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4F7A4" w14:textId="77777777" w:rsidR="00D52319" w:rsidRDefault="00D52319" w:rsidP="00D52319">
      <w:pPr>
        <w:pStyle w:val="Heading2"/>
        <w:spacing w:before="0"/>
        <w:ind w:left="931" w:right="-354"/>
        <w:jc w:val="center"/>
        <w:rPr>
          <w:rFonts w:ascii="Arial" w:hAnsi="Arial" w:cs="Arial"/>
          <w:b/>
          <w:w w:val="90"/>
        </w:rPr>
      </w:pPr>
    </w:p>
    <w:p w14:paraId="00CCE8C8" w14:textId="77777777" w:rsidR="00801A9C" w:rsidRDefault="00801A9C" w:rsidP="00D52319">
      <w:pPr>
        <w:pStyle w:val="Heading2"/>
        <w:spacing w:before="0"/>
        <w:ind w:left="0" w:right="419"/>
        <w:jc w:val="center"/>
        <w:rPr>
          <w:rFonts w:ascii="Arial" w:hAnsi="Arial" w:cs="Arial"/>
          <w:b/>
          <w:w w:val="90"/>
          <w:sz w:val="22"/>
        </w:rPr>
      </w:pPr>
    </w:p>
    <w:p w14:paraId="1B193DF4" w14:textId="77777777" w:rsidR="00113809" w:rsidRPr="00405001" w:rsidRDefault="00113809" w:rsidP="00D52319">
      <w:pPr>
        <w:pStyle w:val="Heading2"/>
        <w:spacing w:before="0"/>
        <w:ind w:left="0" w:right="419"/>
        <w:jc w:val="center"/>
        <w:rPr>
          <w:rFonts w:ascii="Arial" w:hAnsi="Arial" w:cs="Arial"/>
          <w:b/>
          <w:w w:val="90"/>
          <w:sz w:val="22"/>
        </w:rPr>
      </w:pPr>
    </w:p>
    <w:p w14:paraId="381F524C" w14:textId="77777777" w:rsidR="00D52319" w:rsidRPr="00D17A03" w:rsidRDefault="00D52319" w:rsidP="00D52319">
      <w:pPr>
        <w:pStyle w:val="Heading2"/>
        <w:spacing w:before="0"/>
        <w:ind w:left="0" w:right="419"/>
        <w:jc w:val="center"/>
        <w:rPr>
          <w:rFonts w:ascii="Arial" w:hAnsi="Arial" w:cs="Arial"/>
          <w:b/>
        </w:rPr>
      </w:pPr>
      <w:r w:rsidRPr="00D17A03">
        <w:rPr>
          <w:rFonts w:ascii="Arial" w:hAnsi="Arial" w:cs="Arial"/>
          <w:b/>
          <w:w w:val="90"/>
        </w:rPr>
        <w:t>EDUCATIONAL PSYCHOLOGY SERVICE ACTIVITIES</w:t>
      </w:r>
    </w:p>
    <w:p w14:paraId="0FC949C2" w14:textId="77777777" w:rsidR="00D52319" w:rsidRDefault="00D52319" w:rsidP="00D52319">
      <w:pPr>
        <w:pStyle w:val="BodyText"/>
        <w:spacing w:before="100" w:line="278" w:lineRule="auto"/>
        <w:ind w:right="607"/>
        <w:jc w:val="both"/>
        <w:rPr>
          <w:rFonts w:ascii="Arial" w:hAnsi="Arial" w:cs="Arial"/>
        </w:rPr>
      </w:pPr>
    </w:p>
    <w:p w14:paraId="7317FADA" w14:textId="77777777" w:rsidR="003208E2" w:rsidRDefault="003208E2" w:rsidP="00D52319">
      <w:pPr>
        <w:pStyle w:val="BodyText"/>
        <w:spacing w:before="100" w:line="278" w:lineRule="auto"/>
        <w:ind w:right="607"/>
        <w:jc w:val="both"/>
        <w:rPr>
          <w:rFonts w:ascii="Arial" w:hAnsi="Arial" w:cs="Arial"/>
        </w:rPr>
      </w:pPr>
    </w:p>
    <w:p w14:paraId="2E22C0B8" w14:textId="77777777" w:rsidR="00903978" w:rsidRPr="00801A9C" w:rsidRDefault="00903978" w:rsidP="00D52319">
      <w:pPr>
        <w:pStyle w:val="BodyText"/>
        <w:spacing w:before="100" w:line="278" w:lineRule="auto"/>
        <w:ind w:right="607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 xml:space="preserve">The Educational Psychology Service can offer the following activities either as part of </w:t>
      </w:r>
      <w:r w:rsidRPr="00801A9C">
        <w:rPr>
          <w:rFonts w:ascii="Arial" w:hAnsi="Arial" w:cs="Arial"/>
          <w:spacing w:val="-3"/>
        </w:rPr>
        <w:t xml:space="preserve">the </w:t>
      </w:r>
      <w:r w:rsidRPr="00801A9C">
        <w:rPr>
          <w:rFonts w:ascii="Arial" w:hAnsi="Arial" w:cs="Arial"/>
        </w:rPr>
        <w:t>work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carried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out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in</w:t>
      </w:r>
      <w:r w:rsidRPr="00801A9C">
        <w:rPr>
          <w:rFonts w:ascii="Arial" w:hAnsi="Arial" w:cs="Arial"/>
          <w:spacing w:val="-39"/>
        </w:rPr>
        <w:t xml:space="preserve"> </w:t>
      </w:r>
      <w:r w:rsidRPr="00801A9C">
        <w:rPr>
          <w:rFonts w:ascii="Arial" w:hAnsi="Arial" w:cs="Arial"/>
        </w:rPr>
        <w:t>time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allocated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to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individual</w:t>
      </w:r>
      <w:r w:rsidRPr="00801A9C">
        <w:rPr>
          <w:rFonts w:ascii="Arial" w:hAnsi="Arial" w:cs="Arial"/>
          <w:spacing w:val="-37"/>
        </w:rPr>
        <w:t xml:space="preserve"> </w:t>
      </w:r>
      <w:r w:rsidRPr="00801A9C">
        <w:rPr>
          <w:rFonts w:ascii="Arial" w:hAnsi="Arial" w:cs="Arial"/>
        </w:rPr>
        <w:t>schools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as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an</w:t>
      </w:r>
      <w:r w:rsidRPr="00801A9C">
        <w:rPr>
          <w:rFonts w:ascii="Arial" w:hAnsi="Arial" w:cs="Arial"/>
          <w:spacing w:val="-39"/>
        </w:rPr>
        <w:t xml:space="preserve"> </w:t>
      </w:r>
      <w:r w:rsidRPr="00801A9C">
        <w:rPr>
          <w:rFonts w:ascii="Arial" w:hAnsi="Arial" w:cs="Arial"/>
        </w:rPr>
        <w:t>additional</w:t>
      </w:r>
      <w:r w:rsidRPr="00801A9C">
        <w:rPr>
          <w:rFonts w:ascii="Arial" w:hAnsi="Arial" w:cs="Arial"/>
          <w:spacing w:val="-37"/>
        </w:rPr>
        <w:t xml:space="preserve"> </w:t>
      </w:r>
      <w:r w:rsidRPr="00801A9C">
        <w:rPr>
          <w:rFonts w:ascii="Arial" w:hAnsi="Arial" w:cs="Arial"/>
        </w:rPr>
        <w:t>allocation. Access to these types of work is through discussion with the link Psychologist who will either provide</w:t>
      </w:r>
      <w:r w:rsidRPr="00801A9C">
        <w:rPr>
          <w:rFonts w:ascii="Arial" w:hAnsi="Arial" w:cs="Arial"/>
          <w:spacing w:val="-21"/>
        </w:rPr>
        <w:t xml:space="preserve"> </w:t>
      </w:r>
      <w:r w:rsidRPr="00801A9C">
        <w:rPr>
          <w:rFonts w:ascii="Arial" w:hAnsi="Arial" w:cs="Arial"/>
        </w:rPr>
        <w:t>them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</w:rPr>
        <w:t>directly</w:t>
      </w:r>
      <w:r w:rsidRPr="00801A9C">
        <w:rPr>
          <w:rFonts w:ascii="Arial" w:hAnsi="Arial" w:cs="Arial"/>
          <w:spacing w:val="-23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</w:rPr>
        <w:t>seek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support</w:t>
      </w:r>
      <w:r w:rsidRPr="00801A9C">
        <w:rPr>
          <w:rFonts w:ascii="Arial" w:hAnsi="Arial" w:cs="Arial"/>
          <w:spacing w:val="-20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24"/>
        </w:rPr>
        <w:t xml:space="preserve"> </w:t>
      </w:r>
      <w:r w:rsidRPr="00801A9C">
        <w:rPr>
          <w:rFonts w:ascii="Arial" w:hAnsi="Arial" w:cs="Arial"/>
        </w:rPr>
        <w:t>colleagues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within</w:t>
      </w:r>
      <w:r w:rsidRPr="00801A9C">
        <w:rPr>
          <w:rFonts w:ascii="Arial" w:hAnsi="Arial" w:cs="Arial"/>
          <w:spacing w:val="-21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wider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team.</w:t>
      </w:r>
    </w:p>
    <w:p w14:paraId="0648292A" w14:textId="77777777" w:rsidR="00903978" w:rsidRDefault="00903978" w:rsidP="00D52319">
      <w:pPr>
        <w:pStyle w:val="BodyText"/>
        <w:spacing w:before="11"/>
        <w:rPr>
          <w:rFonts w:ascii="Arial" w:hAnsi="Arial" w:cs="Arial"/>
        </w:rPr>
      </w:pPr>
    </w:p>
    <w:p w14:paraId="326A6EB1" w14:textId="77777777" w:rsidR="00113809" w:rsidRPr="00801A9C" w:rsidRDefault="00113809" w:rsidP="00D52319">
      <w:pPr>
        <w:pStyle w:val="BodyText"/>
        <w:spacing w:before="11"/>
        <w:rPr>
          <w:rFonts w:ascii="Arial" w:hAnsi="Arial" w:cs="Arial"/>
        </w:rPr>
      </w:pPr>
    </w:p>
    <w:p w14:paraId="195FED54" w14:textId="77777777" w:rsidR="00903978" w:rsidRPr="00801A9C" w:rsidRDefault="00903978" w:rsidP="00D52319">
      <w:pPr>
        <w:pStyle w:val="BodyText"/>
        <w:jc w:val="both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t>Group work with children and young people</w:t>
      </w:r>
    </w:p>
    <w:p w14:paraId="1020646B" w14:textId="77777777" w:rsidR="00903978" w:rsidRPr="00801A9C" w:rsidRDefault="00903978" w:rsidP="00D52319">
      <w:pPr>
        <w:pStyle w:val="BodyText"/>
        <w:rPr>
          <w:rFonts w:ascii="Arial" w:hAnsi="Arial" w:cs="Arial"/>
          <w:b/>
        </w:rPr>
      </w:pPr>
    </w:p>
    <w:p w14:paraId="45B9197D" w14:textId="77777777" w:rsidR="00903978" w:rsidRPr="00801A9C" w:rsidRDefault="00903978" w:rsidP="00D52319">
      <w:pPr>
        <w:pStyle w:val="BodyText"/>
        <w:spacing w:line="278" w:lineRule="auto"/>
        <w:ind w:right="609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Typically,</w:t>
      </w:r>
      <w:r w:rsidRPr="00801A9C">
        <w:rPr>
          <w:rFonts w:ascii="Arial" w:hAnsi="Arial" w:cs="Arial"/>
          <w:spacing w:val="-44"/>
        </w:rPr>
        <w:t xml:space="preserve"> </w:t>
      </w:r>
      <w:r w:rsidRPr="00801A9C">
        <w:rPr>
          <w:rFonts w:ascii="Arial" w:hAnsi="Arial" w:cs="Arial"/>
        </w:rPr>
        <w:t>groups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comprise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4</w:t>
      </w:r>
      <w:r w:rsidRPr="00801A9C">
        <w:rPr>
          <w:rFonts w:ascii="Arial" w:hAnsi="Arial" w:cs="Arial"/>
          <w:spacing w:val="-43"/>
        </w:rPr>
        <w:t xml:space="preserve"> </w:t>
      </w:r>
      <w:r w:rsidRPr="00801A9C">
        <w:rPr>
          <w:rFonts w:ascii="Arial" w:hAnsi="Arial" w:cs="Arial"/>
        </w:rPr>
        <w:t>to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8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participants</w:t>
      </w:r>
      <w:r w:rsidRPr="00801A9C">
        <w:rPr>
          <w:rFonts w:ascii="Arial" w:hAnsi="Arial" w:cs="Arial"/>
          <w:spacing w:val="-48"/>
        </w:rPr>
        <w:t xml:space="preserve"> </w:t>
      </w:r>
      <w:r w:rsidRPr="00801A9C">
        <w:rPr>
          <w:rFonts w:ascii="Arial" w:hAnsi="Arial" w:cs="Arial"/>
        </w:rPr>
        <w:t>with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at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least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two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adults.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Groups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normally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meet weekly</w:t>
      </w:r>
      <w:r w:rsidRPr="00801A9C">
        <w:rPr>
          <w:rFonts w:ascii="Arial" w:hAnsi="Arial" w:cs="Arial"/>
          <w:spacing w:val="2"/>
        </w:rPr>
        <w:t xml:space="preserve"> </w:t>
      </w:r>
      <w:r w:rsidRPr="00801A9C">
        <w:rPr>
          <w:rFonts w:ascii="Arial" w:hAnsi="Arial" w:cs="Arial"/>
        </w:rPr>
        <w:t>for</w:t>
      </w:r>
      <w:r w:rsidRPr="00801A9C">
        <w:rPr>
          <w:rFonts w:ascii="Arial" w:hAnsi="Arial" w:cs="Arial"/>
          <w:spacing w:val="-3"/>
        </w:rPr>
        <w:t xml:space="preserve"> </w:t>
      </w:r>
      <w:r w:rsidRPr="00801A9C">
        <w:rPr>
          <w:rFonts w:ascii="Arial" w:hAnsi="Arial" w:cs="Arial"/>
        </w:rPr>
        <w:t>between</w:t>
      </w:r>
      <w:r w:rsidRPr="00801A9C">
        <w:rPr>
          <w:rFonts w:ascii="Arial" w:hAnsi="Arial" w:cs="Arial"/>
          <w:spacing w:val="-5"/>
        </w:rPr>
        <w:t xml:space="preserve"> </w:t>
      </w:r>
      <w:r w:rsidRPr="00801A9C">
        <w:rPr>
          <w:rFonts w:ascii="Arial" w:hAnsi="Arial" w:cs="Arial"/>
        </w:rPr>
        <w:t>6</w:t>
      </w:r>
      <w:r w:rsidRPr="00801A9C">
        <w:rPr>
          <w:rFonts w:ascii="Arial" w:hAnsi="Arial" w:cs="Arial"/>
          <w:spacing w:val="-9"/>
        </w:rPr>
        <w:t xml:space="preserve"> </w:t>
      </w:r>
      <w:r w:rsidRPr="00801A9C">
        <w:rPr>
          <w:rFonts w:ascii="Arial" w:hAnsi="Arial" w:cs="Arial"/>
        </w:rPr>
        <w:t>and</w:t>
      </w:r>
      <w:r w:rsidRPr="00801A9C">
        <w:rPr>
          <w:rFonts w:ascii="Arial" w:hAnsi="Arial" w:cs="Arial"/>
          <w:spacing w:val="-3"/>
        </w:rPr>
        <w:t xml:space="preserve"> </w:t>
      </w:r>
      <w:r w:rsidRPr="00801A9C">
        <w:rPr>
          <w:rFonts w:ascii="Arial" w:hAnsi="Arial" w:cs="Arial"/>
        </w:rPr>
        <w:t>12</w:t>
      </w:r>
      <w:r w:rsidRPr="00801A9C">
        <w:rPr>
          <w:rFonts w:ascii="Arial" w:hAnsi="Arial" w:cs="Arial"/>
          <w:spacing w:val="-4"/>
        </w:rPr>
        <w:t xml:space="preserve"> </w:t>
      </w:r>
      <w:r w:rsidRPr="00801A9C">
        <w:rPr>
          <w:rFonts w:ascii="Arial" w:hAnsi="Arial" w:cs="Arial"/>
        </w:rPr>
        <w:t>sessions,</w:t>
      </w:r>
      <w:r w:rsidRPr="00801A9C">
        <w:rPr>
          <w:rFonts w:ascii="Arial" w:hAnsi="Arial" w:cs="Arial"/>
          <w:spacing w:val="-10"/>
        </w:rPr>
        <w:t xml:space="preserve"> </w:t>
      </w:r>
      <w:r w:rsidRPr="00801A9C">
        <w:rPr>
          <w:rFonts w:ascii="Arial" w:hAnsi="Arial" w:cs="Arial"/>
        </w:rPr>
        <w:t>depending</w:t>
      </w:r>
      <w:r w:rsidRPr="00801A9C">
        <w:rPr>
          <w:rFonts w:ascii="Arial" w:hAnsi="Arial" w:cs="Arial"/>
          <w:spacing w:val="-2"/>
        </w:rPr>
        <w:t xml:space="preserve"> </w:t>
      </w:r>
      <w:r w:rsidRPr="00801A9C">
        <w:rPr>
          <w:rFonts w:ascii="Arial" w:hAnsi="Arial" w:cs="Arial"/>
        </w:rPr>
        <w:t>on</w:t>
      </w:r>
      <w:r w:rsidRPr="00801A9C">
        <w:rPr>
          <w:rFonts w:ascii="Arial" w:hAnsi="Arial" w:cs="Arial"/>
          <w:spacing w:val="-7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"/>
        </w:rPr>
        <w:t xml:space="preserve"> </w:t>
      </w:r>
      <w:r w:rsidRPr="00801A9C">
        <w:rPr>
          <w:rFonts w:ascii="Arial" w:hAnsi="Arial" w:cs="Arial"/>
        </w:rPr>
        <w:t>nature</w:t>
      </w:r>
      <w:r w:rsidRPr="00801A9C">
        <w:rPr>
          <w:rFonts w:ascii="Arial" w:hAnsi="Arial" w:cs="Arial"/>
          <w:spacing w:val="-1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8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6"/>
        </w:rPr>
        <w:t xml:space="preserve"> </w:t>
      </w:r>
      <w:r w:rsidRPr="00801A9C">
        <w:rPr>
          <w:rFonts w:ascii="Arial" w:hAnsi="Arial" w:cs="Arial"/>
        </w:rPr>
        <w:t>work.</w:t>
      </w:r>
      <w:r w:rsidRPr="00801A9C">
        <w:rPr>
          <w:rFonts w:ascii="Arial" w:hAnsi="Arial" w:cs="Arial"/>
          <w:spacing w:val="-5"/>
        </w:rPr>
        <w:t xml:space="preserve"> </w:t>
      </w:r>
      <w:r w:rsidRPr="00801A9C">
        <w:rPr>
          <w:rFonts w:ascii="Arial" w:hAnsi="Arial" w:cs="Arial"/>
        </w:rPr>
        <w:t>Group</w:t>
      </w:r>
      <w:r w:rsidRPr="00801A9C">
        <w:rPr>
          <w:rFonts w:ascii="Arial" w:hAnsi="Arial" w:cs="Arial"/>
          <w:spacing w:val="-12"/>
        </w:rPr>
        <w:t xml:space="preserve"> </w:t>
      </w:r>
      <w:r w:rsidRPr="00801A9C">
        <w:rPr>
          <w:rFonts w:ascii="Arial" w:hAnsi="Arial" w:cs="Arial"/>
        </w:rPr>
        <w:t>work can</w:t>
      </w:r>
      <w:r w:rsidRPr="00801A9C">
        <w:rPr>
          <w:rFonts w:ascii="Arial" w:hAnsi="Arial" w:cs="Arial"/>
          <w:spacing w:val="-19"/>
        </w:rPr>
        <w:t xml:space="preserve"> </w:t>
      </w:r>
      <w:r w:rsidRPr="00801A9C">
        <w:rPr>
          <w:rFonts w:ascii="Arial" w:hAnsi="Arial" w:cs="Arial"/>
        </w:rPr>
        <w:t>address</w:t>
      </w:r>
      <w:r w:rsidRPr="00801A9C">
        <w:rPr>
          <w:rFonts w:ascii="Arial" w:hAnsi="Arial" w:cs="Arial"/>
          <w:spacing w:val="-14"/>
        </w:rPr>
        <w:t xml:space="preserve"> </w:t>
      </w:r>
      <w:r w:rsidRPr="00801A9C">
        <w:rPr>
          <w:rFonts w:ascii="Arial" w:hAnsi="Arial" w:cs="Arial"/>
        </w:rPr>
        <w:t>issues</w:t>
      </w:r>
      <w:r w:rsidRPr="00801A9C">
        <w:rPr>
          <w:rFonts w:ascii="Arial" w:hAnsi="Arial" w:cs="Arial"/>
          <w:spacing w:val="-19"/>
        </w:rPr>
        <w:t xml:space="preserve"> </w:t>
      </w:r>
      <w:r w:rsidRPr="00801A9C">
        <w:rPr>
          <w:rFonts w:ascii="Arial" w:hAnsi="Arial" w:cs="Arial"/>
        </w:rPr>
        <w:t>such</w:t>
      </w:r>
      <w:r w:rsidRPr="00801A9C">
        <w:rPr>
          <w:rFonts w:ascii="Arial" w:hAnsi="Arial" w:cs="Arial"/>
          <w:spacing w:val="-15"/>
        </w:rPr>
        <w:t xml:space="preserve"> </w:t>
      </w:r>
      <w:r w:rsidRPr="00801A9C">
        <w:rPr>
          <w:rFonts w:ascii="Arial" w:hAnsi="Arial" w:cs="Arial"/>
        </w:rPr>
        <w:t>as:</w:t>
      </w:r>
    </w:p>
    <w:p w14:paraId="6913A839" w14:textId="77777777" w:rsidR="00903978" w:rsidRPr="00801A9C" w:rsidRDefault="00903978" w:rsidP="00D52319">
      <w:pPr>
        <w:pStyle w:val="BodyText"/>
        <w:tabs>
          <w:tab w:val="left" w:pos="5103"/>
        </w:tabs>
        <w:spacing w:before="1"/>
        <w:rPr>
          <w:rFonts w:ascii="Arial" w:hAnsi="Arial" w:cs="Arial"/>
        </w:rPr>
      </w:pPr>
    </w:p>
    <w:p w14:paraId="32298E6A" w14:textId="77777777" w:rsidR="00903978" w:rsidRPr="00801A9C" w:rsidRDefault="00903978" w:rsidP="00D52319">
      <w:pPr>
        <w:pStyle w:val="BodyText"/>
        <w:tabs>
          <w:tab w:val="left" w:pos="4536"/>
        </w:tabs>
        <w:ind w:left="1276"/>
        <w:rPr>
          <w:rFonts w:ascii="Arial" w:hAnsi="Arial" w:cs="Arial"/>
        </w:rPr>
      </w:pPr>
      <w:r w:rsidRPr="00801A9C">
        <w:rPr>
          <w:rFonts w:ascii="Arial" w:hAnsi="Arial" w:cs="Arial"/>
        </w:rPr>
        <w:t>Social</w:t>
      </w:r>
      <w:r w:rsidRPr="00801A9C">
        <w:rPr>
          <w:rFonts w:ascii="Arial" w:hAnsi="Arial" w:cs="Arial"/>
          <w:spacing w:val="-43"/>
        </w:rPr>
        <w:t xml:space="preserve"> </w:t>
      </w:r>
      <w:r w:rsidRPr="00801A9C">
        <w:rPr>
          <w:rFonts w:ascii="Arial" w:hAnsi="Arial" w:cs="Arial"/>
        </w:rPr>
        <w:t>skills</w:t>
      </w:r>
      <w:r w:rsidRPr="00801A9C">
        <w:rPr>
          <w:rFonts w:ascii="Arial" w:hAnsi="Arial" w:cs="Arial"/>
        </w:rPr>
        <w:tab/>
        <w:t>Study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skills</w:t>
      </w:r>
    </w:p>
    <w:p w14:paraId="7F494E13" w14:textId="77777777" w:rsidR="00903978" w:rsidRPr="00801A9C" w:rsidRDefault="00903978" w:rsidP="00D52319">
      <w:pPr>
        <w:pStyle w:val="BodyText"/>
        <w:tabs>
          <w:tab w:val="left" w:pos="4536"/>
        </w:tabs>
        <w:spacing w:before="43"/>
        <w:ind w:left="1276"/>
        <w:rPr>
          <w:rFonts w:ascii="Arial" w:hAnsi="Arial" w:cs="Arial"/>
        </w:rPr>
      </w:pPr>
      <w:r w:rsidRPr="00801A9C">
        <w:rPr>
          <w:rFonts w:ascii="Arial" w:hAnsi="Arial" w:cs="Arial"/>
        </w:rPr>
        <w:t>Anger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management</w:t>
      </w:r>
      <w:r w:rsidRPr="00801A9C">
        <w:rPr>
          <w:rFonts w:ascii="Arial" w:hAnsi="Arial" w:cs="Arial"/>
        </w:rPr>
        <w:tab/>
        <w:t>Bullying</w:t>
      </w:r>
    </w:p>
    <w:p w14:paraId="3A451960" w14:textId="77777777" w:rsidR="00903978" w:rsidRPr="00801A9C" w:rsidRDefault="00903978" w:rsidP="00D52319">
      <w:pPr>
        <w:pStyle w:val="BodyText"/>
        <w:tabs>
          <w:tab w:val="left" w:pos="4536"/>
        </w:tabs>
        <w:spacing w:before="43"/>
        <w:ind w:left="1276"/>
        <w:rPr>
          <w:rFonts w:ascii="Arial" w:hAnsi="Arial" w:cs="Arial"/>
        </w:rPr>
      </w:pPr>
      <w:r w:rsidRPr="00801A9C">
        <w:rPr>
          <w:rFonts w:ascii="Arial" w:hAnsi="Arial" w:cs="Arial"/>
        </w:rPr>
        <w:t>Confidence</w:t>
      </w:r>
      <w:r w:rsidRPr="00801A9C">
        <w:rPr>
          <w:rFonts w:ascii="Arial" w:hAnsi="Arial" w:cs="Arial"/>
        </w:rPr>
        <w:tab/>
        <w:t>Bereavement and</w:t>
      </w:r>
      <w:r w:rsidRPr="00801A9C">
        <w:rPr>
          <w:rFonts w:ascii="Arial" w:hAnsi="Arial" w:cs="Arial"/>
          <w:spacing w:val="-32"/>
        </w:rPr>
        <w:t xml:space="preserve"> </w:t>
      </w:r>
      <w:r w:rsidRPr="00801A9C">
        <w:rPr>
          <w:rFonts w:ascii="Arial" w:hAnsi="Arial" w:cs="Arial"/>
        </w:rPr>
        <w:t>loss</w:t>
      </w:r>
    </w:p>
    <w:p w14:paraId="07EB5610" w14:textId="77777777" w:rsidR="00903978" w:rsidRPr="00801A9C" w:rsidRDefault="00903978" w:rsidP="00D52319">
      <w:pPr>
        <w:pStyle w:val="BodyText"/>
        <w:spacing w:before="5"/>
        <w:rPr>
          <w:rFonts w:ascii="Arial" w:hAnsi="Arial" w:cs="Arial"/>
        </w:rPr>
      </w:pPr>
    </w:p>
    <w:p w14:paraId="6A5163A6" w14:textId="77777777" w:rsidR="00903978" w:rsidRPr="00801A9C" w:rsidRDefault="00903978" w:rsidP="00D52319">
      <w:pPr>
        <w:pStyle w:val="BodyText"/>
        <w:spacing w:before="1" w:line="280" w:lineRule="auto"/>
        <w:ind w:right="623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Service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members</w:t>
      </w:r>
      <w:r w:rsidRPr="00801A9C">
        <w:rPr>
          <w:rFonts w:ascii="Arial" w:hAnsi="Arial" w:cs="Arial"/>
          <w:spacing w:val="-25"/>
        </w:rPr>
        <w:t xml:space="preserve"> </w:t>
      </w:r>
      <w:r w:rsidRPr="00801A9C">
        <w:rPr>
          <w:rFonts w:ascii="Arial" w:hAnsi="Arial" w:cs="Arial"/>
        </w:rPr>
        <w:t>are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trained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to</w:t>
      </w:r>
      <w:r w:rsidRPr="00801A9C">
        <w:rPr>
          <w:rFonts w:ascii="Arial" w:hAnsi="Arial" w:cs="Arial"/>
          <w:spacing w:val="-22"/>
        </w:rPr>
        <w:t xml:space="preserve"> </w:t>
      </w:r>
      <w:r w:rsidRPr="00801A9C">
        <w:rPr>
          <w:rFonts w:ascii="Arial" w:hAnsi="Arial" w:cs="Arial"/>
        </w:rPr>
        <w:t>deliver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</w:rPr>
        <w:t>FRIENDS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</w:rPr>
        <w:t>programme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which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focusses</w:t>
      </w:r>
      <w:r w:rsidRPr="00801A9C">
        <w:rPr>
          <w:rFonts w:ascii="Arial" w:hAnsi="Arial" w:cs="Arial"/>
          <w:spacing w:val="-25"/>
        </w:rPr>
        <w:t xml:space="preserve"> </w:t>
      </w:r>
      <w:r w:rsidRPr="00801A9C">
        <w:rPr>
          <w:rFonts w:ascii="Arial" w:hAnsi="Arial" w:cs="Arial"/>
        </w:rPr>
        <w:t>on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anxious pupils.</w:t>
      </w:r>
    </w:p>
    <w:p w14:paraId="4F68CE37" w14:textId="77777777" w:rsidR="00903978" w:rsidRPr="00801A9C" w:rsidRDefault="00903978" w:rsidP="00D52319">
      <w:pPr>
        <w:pStyle w:val="BodyText"/>
        <w:spacing w:before="3"/>
        <w:rPr>
          <w:rFonts w:ascii="Arial" w:hAnsi="Arial" w:cs="Arial"/>
        </w:rPr>
      </w:pPr>
    </w:p>
    <w:p w14:paraId="02BBF7F0" w14:textId="77777777" w:rsidR="00903978" w:rsidRPr="00801A9C" w:rsidRDefault="00903978" w:rsidP="00D52319">
      <w:pPr>
        <w:pStyle w:val="BodyText"/>
        <w:jc w:val="both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t>Intensive case work</w:t>
      </w:r>
    </w:p>
    <w:p w14:paraId="00237182" w14:textId="77777777" w:rsidR="00903978" w:rsidRPr="00801A9C" w:rsidRDefault="00903978" w:rsidP="00D52319">
      <w:pPr>
        <w:pStyle w:val="BodyText"/>
        <w:spacing w:before="7"/>
        <w:rPr>
          <w:rFonts w:ascii="Arial" w:hAnsi="Arial" w:cs="Arial"/>
          <w:b/>
        </w:rPr>
      </w:pPr>
    </w:p>
    <w:p w14:paraId="6AC627FF" w14:textId="77777777" w:rsidR="00903978" w:rsidRPr="00801A9C" w:rsidRDefault="00903978" w:rsidP="00D52319">
      <w:pPr>
        <w:pStyle w:val="BodyText"/>
        <w:spacing w:line="278" w:lineRule="auto"/>
        <w:ind w:right="612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Individual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work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with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a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child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32"/>
        </w:rPr>
        <w:t xml:space="preserve"> </w:t>
      </w:r>
      <w:r w:rsidRPr="00801A9C">
        <w:rPr>
          <w:rFonts w:ascii="Arial" w:hAnsi="Arial" w:cs="Arial"/>
        </w:rPr>
        <w:t>young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person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over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several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sessions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to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address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concerns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such as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learning</w:t>
      </w:r>
      <w:r w:rsidRPr="00801A9C">
        <w:rPr>
          <w:rFonts w:ascii="Arial" w:hAnsi="Arial" w:cs="Arial"/>
          <w:spacing w:val="-24"/>
        </w:rPr>
        <w:t xml:space="preserve"> </w:t>
      </w:r>
      <w:r w:rsidRPr="00801A9C">
        <w:rPr>
          <w:rFonts w:ascii="Arial" w:hAnsi="Arial" w:cs="Arial"/>
        </w:rPr>
        <w:t>style,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self-esteem,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anxiety,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behavioural/social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difficulties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and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emotional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 xml:space="preserve">issues. Approaches </w:t>
      </w:r>
      <w:r w:rsidRPr="00801A9C">
        <w:rPr>
          <w:rFonts w:ascii="Arial" w:hAnsi="Arial" w:cs="Arial"/>
          <w:spacing w:val="-3"/>
        </w:rPr>
        <w:t>may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include</w:t>
      </w:r>
    </w:p>
    <w:p w14:paraId="4EF95312" w14:textId="77777777" w:rsidR="00903978" w:rsidRPr="00801A9C" w:rsidRDefault="00903978" w:rsidP="00D52319">
      <w:pPr>
        <w:pStyle w:val="BodyText"/>
        <w:spacing w:before="1"/>
        <w:rPr>
          <w:rFonts w:ascii="Arial" w:hAnsi="Arial" w:cs="Arial"/>
        </w:rPr>
      </w:pPr>
    </w:p>
    <w:p w14:paraId="29658E0F" w14:textId="77777777" w:rsidR="00906C97" w:rsidRDefault="00903978" w:rsidP="00405001">
      <w:pPr>
        <w:pStyle w:val="BodyText"/>
        <w:spacing w:line="278" w:lineRule="auto"/>
        <w:ind w:left="1276" w:right="4359"/>
        <w:rPr>
          <w:rFonts w:ascii="Arial" w:hAnsi="Arial" w:cs="Arial"/>
          <w:w w:val="95"/>
        </w:rPr>
      </w:pPr>
      <w:r w:rsidRPr="00801A9C">
        <w:rPr>
          <w:rFonts w:ascii="Arial" w:hAnsi="Arial" w:cs="Arial"/>
        </w:rPr>
        <w:t xml:space="preserve">Solution focused therapy </w:t>
      </w:r>
      <w:r w:rsidRPr="00801A9C">
        <w:rPr>
          <w:rFonts w:ascii="Arial" w:hAnsi="Arial" w:cs="Arial"/>
          <w:w w:val="95"/>
        </w:rPr>
        <w:t>Cognitive</w:t>
      </w:r>
    </w:p>
    <w:p w14:paraId="5E2E3668" w14:textId="77777777" w:rsidR="00906C97" w:rsidRDefault="00903978" w:rsidP="00405001">
      <w:pPr>
        <w:pStyle w:val="BodyText"/>
        <w:spacing w:line="278" w:lineRule="auto"/>
        <w:ind w:left="1276" w:right="4359"/>
        <w:rPr>
          <w:rFonts w:ascii="Arial" w:hAnsi="Arial" w:cs="Arial"/>
        </w:rPr>
      </w:pPr>
      <w:r w:rsidRPr="00801A9C">
        <w:rPr>
          <w:rFonts w:ascii="Arial" w:hAnsi="Arial" w:cs="Arial"/>
          <w:w w:val="95"/>
        </w:rPr>
        <w:t xml:space="preserve">Behaviour Therapy </w:t>
      </w:r>
      <w:r w:rsidRPr="00801A9C">
        <w:rPr>
          <w:rFonts w:ascii="Arial" w:hAnsi="Arial" w:cs="Arial"/>
        </w:rPr>
        <w:t>Human Givens</w:t>
      </w:r>
    </w:p>
    <w:p w14:paraId="4DF4C9B5" w14:textId="09722368" w:rsidR="00903978" w:rsidRPr="00801A9C" w:rsidRDefault="00903978" w:rsidP="00405001">
      <w:pPr>
        <w:pStyle w:val="BodyText"/>
        <w:spacing w:line="278" w:lineRule="auto"/>
        <w:ind w:left="1276" w:right="4359"/>
        <w:rPr>
          <w:rFonts w:ascii="Arial" w:hAnsi="Arial" w:cs="Arial"/>
        </w:rPr>
      </w:pPr>
      <w:r w:rsidRPr="00801A9C">
        <w:rPr>
          <w:rFonts w:ascii="Arial" w:hAnsi="Arial" w:cs="Arial"/>
        </w:rPr>
        <w:t>Therapy</w:t>
      </w:r>
    </w:p>
    <w:p w14:paraId="42EAFB5F" w14:textId="77777777" w:rsidR="00903978" w:rsidRPr="00801A9C" w:rsidRDefault="00903978" w:rsidP="00D52319">
      <w:pPr>
        <w:pStyle w:val="BodyText"/>
        <w:spacing w:before="11"/>
        <w:rPr>
          <w:rFonts w:ascii="Arial" w:hAnsi="Arial" w:cs="Arial"/>
        </w:rPr>
      </w:pPr>
    </w:p>
    <w:p w14:paraId="4BBA4474" w14:textId="77777777" w:rsidR="00903978" w:rsidRPr="00801A9C" w:rsidRDefault="00903978" w:rsidP="00D52319">
      <w:pPr>
        <w:pStyle w:val="BodyText"/>
        <w:spacing w:line="276" w:lineRule="auto"/>
        <w:ind w:right="616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Psychologists may also offer to work intensively with individual children with complex special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educational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needs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to</w:t>
      </w:r>
      <w:r w:rsidRPr="00801A9C">
        <w:rPr>
          <w:rFonts w:ascii="Arial" w:hAnsi="Arial" w:cs="Arial"/>
          <w:spacing w:val="-25"/>
        </w:rPr>
        <w:t xml:space="preserve"> </w:t>
      </w:r>
      <w:r w:rsidRPr="00801A9C">
        <w:rPr>
          <w:rFonts w:ascii="Arial" w:hAnsi="Arial" w:cs="Arial"/>
        </w:rPr>
        <w:t>support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their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inclusion.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This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would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mainly</w:t>
      </w:r>
      <w:r w:rsidRPr="00801A9C">
        <w:rPr>
          <w:rFonts w:ascii="Arial" w:hAnsi="Arial" w:cs="Arial"/>
          <w:spacing w:val="-24"/>
        </w:rPr>
        <w:t xml:space="preserve"> </w:t>
      </w:r>
      <w:r w:rsidRPr="00801A9C">
        <w:rPr>
          <w:rFonts w:ascii="Arial" w:hAnsi="Arial" w:cs="Arial"/>
        </w:rPr>
        <w:t>consist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37"/>
        </w:rPr>
        <w:t xml:space="preserve"> </w:t>
      </w:r>
      <w:r w:rsidRPr="00801A9C">
        <w:rPr>
          <w:rFonts w:ascii="Arial" w:hAnsi="Arial" w:cs="Arial"/>
        </w:rPr>
        <w:t>work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with the</w:t>
      </w:r>
      <w:r w:rsidRPr="00801A9C">
        <w:rPr>
          <w:rFonts w:ascii="Arial" w:hAnsi="Arial" w:cs="Arial"/>
          <w:spacing w:val="-10"/>
        </w:rPr>
        <w:t xml:space="preserve"> </w:t>
      </w:r>
      <w:r w:rsidRPr="00801A9C">
        <w:rPr>
          <w:rFonts w:ascii="Arial" w:hAnsi="Arial" w:cs="Arial"/>
        </w:rPr>
        <w:t>staff</w:t>
      </w:r>
      <w:r w:rsidRPr="00801A9C">
        <w:rPr>
          <w:rFonts w:ascii="Arial" w:hAnsi="Arial" w:cs="Arial"/>
          <w:spacing w:val="-20"/>
        </w:rPr>
        <w:t xml:space="preserve"> </w:t>
      </w:r>
      <w:r w:rsidRPr="00801A9C">
        <w:rPr>
          <w:rFonts w:ascii="Arial" w:hAnsi="Arial" w:cs="Arial"/>
        </w:rPr>
        <w:t>team</w:t>
      </w:r>
      <w:r w:rsidRPr="00801A9C">
        <w:rPr>
          <w:rFonts w:ascii="Arial" w:hAnsi="Arial" w:cs="Arial"/>
          <w:spacing w:val="-16"/>
        </w:rPr>
        <w:t xml:space="preserve"> </w:t>
      </w:r>
      <w:r w:rsidRPr="00801A9C">
        <w:rPr>
          <w:rFonts w:ascii="Arial" w:hAnsi="Arial" w:cs="Arial"/>
        </w:rPr>
        <w:t>and</w:t>
      </w:r>
      <w:r w:rsidRPr="00801A9C">
        <w:rPr>
          <w:rFonts w:ascii="Arial" w:hAnsi="Arial" w:cs="Arial"/>
          <w:spacing w:val="-20"/>
        </w:rPr>
        <w:t xml:space="preserve"> </w:t>
      </w:r>
      <w:r w:rsidRPr="00801A9C">
        <w:rPr>
          <w:rFonts w:ascii="Arial" w:hAnsi="Arial" w:cs="Arial"/>
        </w:rPr>
        <w:t>parents.</w:t>
      </w:r>
    </w:p>
    <w:p w14:paraId="43E0E0EB" w14:textId="77777777" w:rsidR="00903978" w:rsidRPr="00801A9C" w:rsidRDefault="00903978" w:rsidP="00D52319">
      <w:pPr>
        <w:pStyle w:val="BodyText"/>
        <w:spacing w:before="7"/>
        <w:rPr>
          <w:rFonts w:ascii="Arial" w:hAnsi="Arial" w:cs="Arial"/>
        </w:rPr>
      </w:pPr>
    </w:p>
    <w:p w14:paraId="25217BDA" w14:textId="1427AC42" w:rsidR="00903978" w:rsidRPr="00801A9C" w:rsidRDefault="00903978" w:rsidP="00D52319">
      <w:pPr>
        <w:pStyle w:val="BodyText"/>
        <w:jc w:val="both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t>Parent work</w:t>
      </w:r>
    </w:p>
    <w:p w14:paraId="109923EE" w14:textId="77777777" w:rsidR="00903978" w:rsidRPr="00801A9C" w:rsidRDefault="00903978" w:rsidP="00D52319">
      <w:pPr>
        <w:pStyle w:val="BodyText"/>
        <w:spacing w:before="11" w:line="590" w:lineRule="atLeast"/>
        <w:ind w:right="2148"/>
        <w:rPr>
          <w:rFonts w:ascii="Arial" w:hAnsi="Arial" w:cs="Arial"/>
        </w:rPr>
      </w:pPr>
      <w:r w:rsidRPr="00801A9C">
        <w:rPr>
          <w:rFonts w:ascii="Arial" w:hAnsi="Arial" w:cs="Arial"/>
        </w:rPr>
        <w:t>These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are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examples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42"/>
        </w:rPr>
        <w:t xml:space="preserve"> </w:t>
      </w:r>
      <w:r w:rsidRPr="00801A9C">
        <w:rPr>
          <w:rFonts w:ascii="Arial" w:hAnsi="Arial" w:cs="Arial"/>
        </w:rPr>
        <w:t>work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that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Service</w:t>
      </w:r>
      <w:r w:rsidRPr="00801A9C">
        <w:rPr>
          <w:rFonts w:ascii="Arial" w:hAnsi="Arial" w:cs="Arial"/>
          <w:spacing w:val="-25"/>
        </w:rPr>
        <w:t xml:space="preserve"> </w:t>
      </w:r>
      <w:r w:rsidRPr="00801A9C">
        <w:rPr>
          <w:rFonts w:ascii="Arial" w:hAnsi="Arial" w:cs="Arial"/>
          <w:spacing w:val="-2"/>
        </w:rPr>
        <w:t>has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undertaken</w:t>
      </w:r>
      <w:r w:rsidRPr="00801A9C">
        <w:rPr>
          <w:rFonts w:ascii="Arial" w:hAnsi="Arial" w:cs="Arial"/>
          <w:spacing w:val="-39"/>
        </w:rPr>
        <w:t xml:space="preserve"> </w:t>
      </w:r>
      <w:r w:rsidRPr="00801A9C">
        <w:rPr>
          <w:rFonts w:ascii="Arial" w:hAnsi="Arial" w:cs="Arial"/>
        </w:rPr>
        <w:t>with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 xml:space="preserve">parents: </w:t>
      </w:r>
    </w:p>
    <w:p w14:paraId="5E040ABF" w14:textId="4EB161D1" w:rsidR="00903978" w:rsidRPr="00801A9C" w:rsidRDefault="00903978" w:rsidP="00801A9C">
      <w:pPr>
        <w:pStyle w:val="BodyText"/>
        <w:spacing w:before="11" w:line="590" w:lineRule="atLeast"/>
        <w:ind w:left="1134" w:right="2148" w:firstLine="142"/>
        <w:rPr>
          <w:rFonts w:ascii="Arial" w:hAnsi="Arial" w:cs="Arial"/>
        </w:rPr>
      </w:pPr>
      <w:r w:rsidRPr="00801A9C">
        <w:rPr>
          <w:rFonts w:ascii="Arial" w:hAnsi="Arial" w:cs="Arial"/>
        </w:rPr>
        <w:t>One off</w:t>
      </w:r>
      <w:r w:rsidRPr="00801A9C">
        <w:rPr>
          <w:rFonts w:ascii="Arial" w:hAnsi="Arial" w:cs="Arial"/>
          <w:spacing w:val="-21"/>
        </w:rPr>
        <w:t xml:space="preserve"> </w:t>
      </w:r>
      <w:r w:rsidRPr="00801A9C">
        <w:rPr>
          <w:rFonts w:ascii="Arial" w:hAnsi="Arial" w:cs="Arial"/>
        </w:rPr>
        <w:t>talks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  <w:spacing w:val="-3"/>
        </w:rPr>
        <w:t>for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parents</w:t>
      </w:r>
      <w:r w:rsidRPr="00801A9C">
        <w:rPr>
          <w:rFonts w:ascii="Arial" w:hAnsi="Arial" w:cs="Arial"/>
          <w:spacing w:val="-18"/>
        </w:rPr>
        <w:t xml:space="preserve"> </w:t>
      </w:r>
      <w:r w:rsidRPr="00801A9C">
        <w:rPr>
          <w:rFonts w:ascii="Arial" w:hAnsi="Arial" w:cs="Arial"/>
        </w:rPr>
        <w:t>on</w:t>
      </w:r>
      <w:r w:rsidRPr="00801A9C">
        <w:rPr>
          <w:rFonts w:ascii="Arial" w:hAnsi="Arial" w:cs="Arial"/>
          <w:spacing w:val="-20"/>
        </w:rPr>
        <w:t xml:space="preserve"> </w:t>
      </w:r>
      <w:r w:rsidRPr="00801A9C">
        <w:rPr>
          <w:rFonts w:ascii="Arial" w:hAnsi="Arial" w:cs="Arial"/>
        </w:rPr>
        <w:t>psychological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issues</w:t>
      </w:r>
    </w:p>
    <w:p w14:paraId="515334FF" w14:textId="77777777" w:rsidR="00405001" w:rsidRDefault="00903978" w:rsidP="00405001">
      <w:pPr>
        <w:pStyle w:val="BodyText"/>
        <w:spacing w:before="47" w:line="276" w:lineRule="auto"/>
        <w:ind w:left="1276" w:right="2375"/>
        <w:rPr>
          <w:rFonts w:ascii="Arial" w:hAnsi="Arial" w:cs="Arial"/>
        </w:rPr>
      </w:pPr>
      <w:r w:rsidRPr="00801A9C">
        <w:rPr>
          <w:rFonts w:ascii="Arial" w:hAnsi="Arial" w:cs="Arial"/>
        </w:rPr>
        <w:t>Drop</w:t>
      </w:r>
      <w:r w:rsidRPr="00801A9C">
        <w:rPr>
          <w:rFonts w:ascii="Arial" w:hAnsi="Arial" w:cs="Arial"/>
          <w:spacing w:val="-37"/>
        </w:rPr>
        <w:t xml:space="preserve"> </w:t>
      </w:r>
      <w:r w:rsidRPr="00801A9C">
        <w:rPr>
          <w:rFonts w:ascii="Arial" w:hAnsi="Arial" w:cs="Arial"/>
        </w:rPr>
        <w:t>in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parent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 xml:space="preserve">surgeries </w:t>
      </w:r>
    </w:p>
    <w:p w14:paraId="5C1D1E72" w14:textId="0024F8AD" w:rsidR="00903978" w:rsidRDefault="00903978" w:rsidP="00906C97">
      <w:pPr>
        <w:pStyle w:val="BodyText"/>
        <w:spacing w:line="276" w:lineRule="auto"/>
        <w:ind w:left="1276" w:right="2375"/>
        <w:rPr>
          <w:rFonts w:ascii="Arial" w:hAnsi="Arial" w:cs="Arial"/>
        </w:rPr>
      </w:pPr>
      <w:r w:rsidRPr="00801A9C">
        <w:rPr>
          <w:rFonts w:ascii="Arial" w:hAnsi="Arial" w:cs="Arial"/>
        </w:rPr>
        <w:t xml:space="preserve">Parent </w:t>
      </w:r>
      <w:proofErr w:type="gramStart"/>
      <w:r w:rsidRPr="00801A9C">
        <w:rPr>
          <w:rFonts w:ascii="Arial" w:hAnsi="Arial" w:cs="Arial"/>
        </w:rPr>
        <w:t xml:space="preserve">support </w:t>
      </w:r>
      <w:r w:rsidRPr="00801A9C">
        <w:rPr>
          <w:rFonts w:ascii="Arial" w:hAnsi="Arial" w:cs="Arial"/>
          <w:spacing w:val="-54"/>
        </w:rPr>
        <w:t xml:space="preserve"> </w:t>
      </w:r>
      <w:r w:rsidRPr="00801A9C">
        <w:rPr>
          <w:rFonts w:ascii="Arial" w:hAnsi="Arial" w:cs="Arial"/>
        </w:rPr>
        <w:t>groups</w:t>
      </w:r>
      <w:proofErr w:type="gramEnd"/>
    </w:p>
    <w:p w14:paraId="48C64295" w14:textId="77777777" w:rsidR="00405001" w:rsidRPr="00801A9C" w:rsidRDefault="00405001" w:rsidP="00801A9C">
      <w:pPr>
        <w:pStyle w:val="BodyText"/>
        <w:spacing w:before="47" w:line="276" w:lineRule="auto"/>
        <w:ind w:left="1276" w:right="6858"/>
        <w:rPr>
          <w:rFonts w:ascii="Arial" w:hAnsi="Arial" w:cs="Arial"/>
        </w:rPr>
      </w:pPr>
    </w:p>
    <w:p w14:paraId="1DE288B7" w14:textId="77777777" w:rsidR="00903978" w:rsidRPr="00801A9C" w:rsidRDefault="00903978" w:rsidP="00D52319">
      <w:pPr>
        <w:pStyle w:val="BodyText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We are interested in exploring with school staff ideas about potential work with parents.</w:t>
      </w:r>
    </w:p>
    <w:p w14:paraId="23C3BC8B" w14:textId="77777777" w:rsidR="00405001" w:rsidRDefault="00405001">
      <w:pPr>
        <w:rPr>
          <w:rFonts w:ascii="Arial" w:eastAsia="Lucida Sans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</w:rPr>
        <w:br w:type="page"/>
      </w:r>
    </w:p>
    <w:p w14:paraId="1B500BEB" w14:textId="2564B6C0" w:rsidR="00903978" w:rsidRPr="00801A9C" w:rsidRDefault="00903978" w:rsidP="00D52319">
      <w:pPr>
        <w:pStyle w:val="BodyText"/>
        <w:spacing w:before="89"/>
        <w:jc w:val="both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lastRenderedPageBreak/>
        <w:t>Professional development</w:t>
      </w:r>
    </w:p>
    <w:p w14:paraId="68E5FEAD" w14:textId="77777777" w:rsidR="00903978" w:rsidRPr="00801A9C" w:rsidRDefault="00903978" w:rsidP="00D52319">
      <w:pPr>
        <w:pStyle w:val="BodyText"/>
        <w:spacing w:before="7"/>
        <w:rPr>
          <w:rFonts w:ascii="Arial" w:hAnsi="Arial" w:cs="Arial"/>
          <w:b/>
        </w:rPr>
      </w:pPr>
    </w:p>
    <w:p w14:paraId="5A68178D" w14:textId="77777777" w:rsidR="00903978" w:rsidRPr="00801A9C" w:rsidRDefault="00903978" w:rsidP="00D94EEC">
      <w:pPr>
        <w:pStyle w:val="BodyText"/>
        <w:tabs>
          <w:tab w:val="left" w:pos="5771"/>
        </w:tabs>
        <w:spacing w:before="1"/>
        <w:ind w:left="1302"/>
        <w:rPr>
          <w:rFonts w:ascii="Arial" w:hAnsi="Arial" w:cs="Arial"/>
        </w:rPr>
      </w:pPr>
      <w:r w:rsidRPr="00801A9C">
        <w:rPr>
          <w:rFonts w:ascii="Arial" w:hAnsi="Arial" w:cs="Arial"/>
        </w:rPr>
        <w:t>Circle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Friends</w:t>
      </w:r>
      <w:r w:rsidRPr="00801A9C">
        <w:rPr>
          <w:rFonts w:ascii="Arial" w:hAnsi="Arial" w:cs="Arial"/>
        </w:rPr>
        <w:tab/>
        <w:t>ELSA</w:t>
      </w:r>
    </w:p>
    <w:p w14:paraId="665C5ADB" w14:textId="77777777" w:rsidR="00903978" w:rsidRPr="00801A9C" w:rsidRDefault="00903978" w:rsidP="00D94EEC">
      <w:pPr>
        <w:pStyle w:val="BodyText"/>
        <w:tabs>
          <w:tab w:val="left" w:pos="5771"/>
        </w:tabs>
        <w:spacing w:before="44" w:line="276" w:lineRule="auto"/>
        <w:ind w:left="1302" w:right="1573"/>
        <w:rPr>
          <w:rFonts w:ascii="Arial" w:hAnsi="Arial" w:cs="Arial"/>
        </w:rPr>
      </w:pPr>
      <w:r w:rsidRPr="00801A9C">
        <w:rPr>
          <w:rFonts w:ascii="Arial" w:hAnsi="Arial" w:cs="Arial"/>
        </w:rPr>
        <w:t>Attention</w:t>
      </w:r>
      <w:r w:rsidRPr="00801A9C">
        <w:rPr>
          <w:rFonts w:ascii="Arial" w:hAnsi="Arial" w:cs="Arial"/>
          <w:spacing w:val="-47"/>
        </w:rPr>
        <w:t xml:space="preserve"> </w:t>
      </w:r>
      <w:r w:rsidRPr="00801A9C">
        <w:rPr>
          <w:rFonts w:ascii="Arial" w:hAnsi="Arial" w:cs="Arial"/>
        </w:rPr>
        <w:t>Deficit</w:t>
      </w:r>
      <w:r w:rsidRPr="00801A9C">
        <w:rPr>
          <w:rFonts w:ascii="Arial" w:hAnsi="Arial" w:cs="Arial"/>
          <w:spacing w:val="-46"/>
        </w:rPr>
        <w:t xml:space="preserve"> </w:t>
      </w:r>
      <w:r w:rsidRPr="00801A9C">
        <w:rPr>
          <w:rFonts w:ascii="Arial" w:hAnsi="Arial" w:cs="Arial"/>
        </w:rPr>
        <w:t>Hyperactivity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Disorder</w:t>
      </w:r>
      <w:r w:rsidRPr="00801A9C">
        <w:rPr>
          <w:rFonts w:ascii="Arial" w:hAnsi="Arial" w:cs="Arial"/>
        </w:rPr>
        <w:tab/>
        <w:t>Nurture</w:t>
      </w:r>
      <w:r w:rsidRPr="00801A9C">
        <w:rPr>
          <w:rFonts w:ascii="Arial" w:hAnsi="Arial" w:cs="Arial"/>
          <w:spacing w:val="-40"/>
        </w:rPr>
        <w:t xml:space="preserve"> </w:t>
      </w:r>
      <w:r w:rsidRPr="00801A9C">
        <w:rPr>
          <w:rFonts w:ascii="Arial" w:hAnsi="Arial" w:cs="Arial"/>
        </w:rPr>
        <w:t>group</w:t>
      </w:r>
      <w:r w:rsidRPr="00801A9C">
        <w:rPr>
          <w:rFonts w:ascii="Arial" w:hAnsi="Arial" w:cs="Arial"/>
          <w:spacing w:val="-45"/>
        </w:rPr>
        <w:t xml:space="preserve"> </w:t>
      </w:r>
      <w:r w:rsidRPr="00801A9C">
        <w:rPr>
          <w:rFonts w:ascii="Arial" w:hAnsi="Arial" w:cs="Arial"/>
        </w:rPr>
        <w:t>support Family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Therapy</w:t>
      </w:r>
      <w:r w:rsidRPr="00801A9C">
        <w:rPr>
          <w:rFonts w:ascii="Arial" w:hAnsi="Arial" w:cs="Arial"/>
        </w:rPr>
        <w:tab/>
        <w:t>Precision</w:t>
      </w:r>
      <w:r w:rsidRPr="00801A9C">
        <w:rPr>
          <w:rFonts w:ascii="Arial" w:hAnsi="Arial" w:cs="Arial"/>
          <w:spacing w:val="-27"/>
        </w:rPr>
        <w:t xml:space="preserve"> </w:t>
      </w:r>
      <w:r w:rsidRPr="00801A9C">
        <w:rPr>
          <w:rFonts w:ascii="Arial" w:hAnsi="Arial" w:cs="Arial"/>
        </w:rPr>
        <w:t>teaching</w:t>
      </w:r>
    </w:p>
    <w:p w14:paraId="00166D36" w14:textId="77777777" w:rsidR="00903978" w:rsidRPr="00801A9C" w:rsidRDefault="00903978" w:rsidP="00D94EEC">
      <w:pPr>
        <w:pStyle w:val="BodyText"/>
        <w:tabs>
          <w:tab w:val="left" w:pos="5771"/>
        </w:tabs>
        <w:spacing w:before="1" w:line="280" w:lineRule="auto"/>
        <w:ind w:left="1302" w:right="1458"/>
        <w:rPr>
          <w:rFonts w:ascii="Arial" w:hAnsi="Arial" w:cs="Arial"/>
        </w:rPr>
      </w:pPr>
      <w:r w:rsidRPr="00801A9C">
        <w:rPr>
          <w:rFonts w:ascii="Arial" w:hAnsi="Arial" w:cs="Arial"/>
        </w:rPr>
        <w:t>Effective</w:t>
      </w:r>
      <w:r w:rsidRPr="00801A9C">
        <w:rPr>
          <w:rFonts w:ascii="Arial" w:hAnsi="Arial" w:cs="Arial"/>
          <w:spacing w:val="-32"/>
        </w:rPr>
        <w:t xml:space="preserve"> </w:t>
      </w:r>
      <w:r w:rsidRPr="00801A9C">
        <w:rPr>
          <w:rFonts w:ascii="Arial" w:hAnsi="Arial" w:cs="Arial"/>
        </w:rPr>
        <w:t>Pupil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Participation</w:t>
      </w:r>
      <w:r w:rsidRPr="00801A9C">
        <w:rPr>
          <w:rFonts w:ascii="Arial" w:hAnsi="Arial" w:cs="Arial"/>
        </w:rPr>
        <w:tab/>
      </w:r>
      <w:r w:rsidRPr="00801A9C">
        <w:rPr>
          <w:rFonts w:ascii="Arial" w:hAnsi="Arial" w:cs="Arial"/>
          <w:spacing w:val="2"/>
          <w:w w:val="90"/>
        </w:rPr>
        <w:t>Effective</w:t>
      </w:r>
      <w:r w:rsidRPr="00801A9C">
        <w:rPr>
          <w:rFonts w:ascii="Arial" w:hAnsi="Arial" w:cs="Arial"/>
          <w:spacing w:val="49"/>
          <w:w w:val="90"/>
        </w:rPr>
        <w:t xml:space="preserve"> </w:t>
      </w:r>
      <w:r w:rsidRPr="00801A9C">
        <w:rPr>
          <w:rFonts w:ascii="Arial" w:hAnsi="Arial" w:cs="Arial"/>
          <w:spacing w:val="3"/>
          <w:w w:val="90"/>
        </w:rPr>
        <w:t>communication</w:t>
      </w:r>
      <w:r w:rsidRPr="00801A9C">
        <w:rPr>
          <w:rFonts w:ascii="Arial" w:hAnsi="Arial" w:cs="Arial"/>
          <w:w w:val="91"/>
        </w:rPr>
        <w:t xml:space="preserve"> </w:t>
      </w:r>
      <w:r w:rsidRPr="00801A9C">
        <w:rPr>
          <w:rFonts w:ascii="Arial" w:hAnsi="Arial" w:cs="Arial"/>
        </w:rPr>
        <w:t>Promoting Mental</w:t>
      </w:r>
      <w:r w:rsidRPr="00801A9C">
        <w:rPr>
          <w:rFonts w:ascii="Arial" w:hAnsi="Arial" w:cs="Arial"/>
          <w:spacing w:val="-38"/>
        </w:rPr>
        <w:t xml:space="preserve"> </w:t>
      </w:r>
      <w:r w:rsidRPr="00801A9C">
        <w:rPr>
          <w:rFonts w:ascii="Arial" w:hAnsi="Arial" w:cs="Arial"/>
        </w:rPr>
        <w:t>Health</w:t>
      </w:r>
    </w:p>
    <w:p w14:paraId="77686870" w14:textId="77777777" w:rsidR="00903978" w:rsidRPr="00801A9C" w:rsidRDefault="00903978" w:rsidP="00D52319">
      <w:pPr>
        <w:pStyle w:val="BodyText"/>
        <w:spacing w:before="11"/>
        <w:rPr>
          <w:rFonts w:ascii="Arial" w:hAnsi="Arial" w:cs="Arial"/>
        </w:rPr>
      </w:pPr>
    </w:p>
    <w:p w14:paraId="7B7B76E3" w14:textId="77777777" w:rsidR="00903978" w:rsidRPr="00801A9C" w:rsidRDefault="00903978" w:rsidP="00D52319">
      <w:pPr>
        <w:pStyle w:val="BodyText"/>
        <w:spacing w:line="278" w:lineRule="auto"/>
        <w:ind w:right="111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3"/>
        </w:rPr>
        <w:t xml:space="preserve"> </w:t>
      </w:r>
      <w:r w:rsidRPr="00801A9C">
        <w:rPr>
          <w:rFonts w:ascii="Arial" w:hAnsi="Arial" w:cs="Arial"/>
        </w:rPr>
        <w:t>Service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offers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bespoke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school-based</w:t>
      </w:r>
      <w:r w:rsidRPr="00801A9C">
        <w:rPr>
          <w:rFonts w:ascii="Arial" w:hAnsi="Arial" w:cs="Arial"/>
          <w:spacing w:val="-24"/>
        </w:rPr>
        <w:t xml:space="preserve"> </w:t>
      </w:r>
      <w:r w:rsidRPr="00801A9C">
        <w:rPr>
          <w:rFonts w:ascii="Arial" w:hAnsi="Arial" w:cs="Arial"/>
        </w:rPr>
        <w:t>sessions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for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whole</w:t>
      </w:r>
      <w:r w:rsidRPr="00801A9C">
        <w:rPr>
          <w:rFonts w:ascii="Arial" w:hAnsi="Arial" w:cs="Arial"/>
          <w:spacing w:val="-17"/>
        </w:rPr>
        <w:t xml:space="preserve"> </w:t>
      </w:r>
      <w:r w:rsidRPr="00801A9C">
        <w:rPr>
          <w:rFonts w:ascii="Arial" w:hAnsi="Arial" w:cs="Arial"/>
        </w:rPr>
        <w:t>staff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24"/>
        </w:rPr>
        <w:t xml:space="preserve"> </w:t>
      </w:r>
      <w:r w:rsidRPr="00801A9C">
        <w:rPr>
          <w:rFonts w:ascii="Arial" w:hAnsi="Arial" w:cs="Arial"/>
        </w:rPr>
        <w:t>group</w:t>
      </w:r>
      <w:bookmarkStart w:id="0" w:name="_GoBack"/>
      <w:bookmarkEnd w:id="0"/>
      <w:r w:rsidRPr="00801A9C">
        <w:rPr>
          <w:rFonts w:ascii="Arial" w:hAnsi="Arial" w:cs="Arial"/>
        </w:rPr>
        <w:t>s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25"/>
        </w:rPr>
        <w:t xml:space="preserve"> </w:t>
      </w:r>
      <w:r w:rsidRPr="00801A9C">
        <w:rPr>
          <w:rFonts w:ascii="Arial" w:hAnsi="Arial" w:cs="Arial"/>
        </w:rPr>
        <w:t>staff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on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a wide range of themes e.g. dyslexia, autistic spectrum disorders, inclusion issues, bereavement &amp; loss, ADHD, promoting mental health, challenging behaviour, emotional literacy,</w:t>
      </w:r>
      <w:r w:rsidRPr="00801A9C">
        <w:rPr>
          <w:rFonts w:ascii="Arial" w:hAnsi="Arial" w:cs="Arial"/>
          <w:spacing w:val="-36"/>
        </w:rPr>
        <w:t xml:space="preserve"> </w:t>
      </w:r>
      <w:r w:rsidRPr="00801A9C">
        <w:rPr>
          <w:rFonts w:ascii="Arial" w:hAnsi="Arial" w:cs="Arial"/>
        </w:rPr>
        <w:t>learning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styles,</w:t>
      </w:r>
      <w:r w:rsidRPr="00801A9C">
        <w:rPr>
          <w:rFonts w:ascii="Arial" w:hAnsi="Arial" w:cs="Arial"/>
          <w:spacing w:val="-37"/>
        </w:rPr>
        <w:t xml:space="preserve"> </w:t>
      </w:r>
      <w:r w:rsidRPr="00801A9C">
        <w:rPr>
          <w:rFonts w:ascii="Arial" w:hAnsi="Arial" w:cs="Arial"/>
        </w:rPr>
        <w:t>resilience</w:t>
      </w:r>
      <w:r w:rsidRPr="00801A9C">
        <w:rPr>
          <w:rFonts w:ascii="Arial" w:hAnsi="Arial" w:cs="Arial"/>
          <w:spacing w:val="-28"/>
        </w:rPr>
        <w:t xml:space="preserve"> </w:t>
      </w:r>
      <w:r w:rsidRPr="00801A9C">
        <w:rPr>
          <w:rFonts w:ascii="Arial" w:hAnsi="Arial" w:cs="Arial"/>
        </w:rPr>
        <w:t>and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learning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difficulties.</w:t>
      </w:r>
      <w:r w:rsidRPr="00801A9C">
        <w:rPr>
          <w:rFonts w:ascii="Arial" w:hAnsi="Arial" w:cs="Arial"/>
          <w:spacing w:val="13"/>
        </w:rPr>
        <w:t xml:space="preserve"> </w:t>
      </w:r>
      <w:r w:rsidRPr="00801A9C">
        <w:rPr>
          <w:rFonts w:ascii="Arial" w:hAnsi="Arial" w:cs="Arial"/>
        </w:rPr>
        <w:t>Please</w:t>
      </w:r>
      <w:r w:rsidRPr="00801A9C">
        <w:rPr>
          <w:rFonts w:ascii="Arial" w:hAnsi="Arial" w:cs="Arial"/>
          <w:spacing w:val="-23"/>
        </w:rPr>
        <w:t xml:space="preserve"> </w:t>
      </w:r>
      <w:r w:rsidRPr="00801A9C">
        <w:rPr>
          <w:rFonts w:ascii="Arial" w:hAnsi="Arial" w:cs="Arial"/>
        </w:rPr>
        <w:t>see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attached</w:t>
      </w:r>
      <w:r w:rsidRPr="00801A9C">
        <w:rPr>
          <w:rFonts w:ascii="Arial" w:hAnsi="Arial" w:cs="Arial"/>
          <w:spacing w:val="-33"/>
        </w:rPr>
        <w:t xml:space="preserve"> </w:t>
      </w:r>
      <w:r w:rsidRPr="00801A9C">
        <w:rPr>
          <w:rFonts w:ascii="Arial" w:hAnsi="Arial" w:cs="Arial"/>
        </w:rPr>
        <w:t>flyer.</w:t>
      </w:r>
    </w:p>
    <w:p w14:paraId="4A8CE72A" w14:textId="77777777" w:rsidR="00903978" w:rsidRPr="00801A9C" w:rsidRDefault="00903978" w:rsidP="00D52319">
      <w:pPr>
        <w:pStyle w:val="BodyText"/>
        <w:spacing w:before="9"/>
        <w:rPr>
          <w:rFonts w:ascii="Arial" w:hAnsi="Arial" w:cs="Arial"/>
        </w:rPr>
      </w:pPr>
    </w:p>
    <w:p w14:paraId="1A8D041C" w14:textId="77777777" w:rsidR="00903978" w:rsidRPr="00801A9C" w:rsidRDefault="00903978" w:rsidP="00D52319">
      <w:pPr>
        <w:pStyle w:val="BodyText"/>
        <w:spacing w:before="1"/>
        <w:jc w:val="both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t>Critical incident support</w:t>
      </w:r>
    </w:p>
    <w:p w14:paraId="2EE37573" w14:textId="77777777" w:rsidR="00903978" w:rsidRPr="00801A9C" w:rsidRDefault="00903978" w:rsidP="00D52319">
      <w:pPr>
        <w:pStyle w:val="BodyText"/>
        <w:spacing w:before="3"/>
        <w:rPr>
          <w:rFonts w:ascii="Arial" w:hAnsi="Arial" w:cs="Arial"/>
          <w:b/>
        </w:rPr>
      </w:pPr>
    </w:p>
    <w:p w14:paraId="671D76FF" w14:textId="77777777" w:rsidR="00903978" w:rsidRPr="00801A9C" w:rsidRDefault="00903978" w:rsidP="00D52319">
      <w:pPr>
        <w:pStyle w:val="BodyText"/>
        <w:spacing w:line="278" w:lineRule="auto"/>
        <w:ind w:right="115"/>
        <w:jc w:val="both"/>
        <w:rPr>
          <w:rFonts w:ascii="Arial" w:hAnsi="Arial" w:cs="Arial"/>
        </w:rPr>
      </w:pPr>
      <w:r w:rsidRPr="00801A9C">
        <w:rPr>
          <w:rFonts w:ascii="Arial" w:hAnsi="Arial" w:cs="Arial"/>
        </w:rPr>
        <w:t>The Service seeks to offer immediate support where there has been a traumatic event or loss within the school community. Critical incidents include events such as the sudden death</w:t>
      </w:r>
      <w:r w:rsidRPr="00801A9C">
        <w:rPr>
          <w:rFonts w:ascii="Arial" w:hAnsi="Arial" w:cs="Arial"/>
          <w:spacing w:val="-14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12"/>
        </w:rPr>
        <w:t xml:space="preserve"> </w:t>
      </w:r>
      <w:r w:rsidRPr="00801A9C">
        <w:rPr>
          <w:rFonts w:ascii="Arial" w:hAnsi="Arial" w:cs="Arial"/>
        </w:rPr>
        <w:t>a</w:t>
      </w:r>
      <w:r w:rsidRPr="00801A9C">
        <w:rPr>
          <w:rFonts w:ascii="Arial" w:hAnsi="Arial" w:cs="Arial"/>
          <w:spacing w:val="-10"/>
        </w:rPr>
        <w:t xml:space="preserve"> </w:t>
      </w:r>
      <w:r w:rsidRPr="00801A9C">
        <w:rPr>
          <w:rFonts w:ascii="Arial" w:hAnsi="Arial" w:cs="Arial"/>
        </w:rPr>
        <w:t>child</w:t>
      </w:r>
      <w:r w:rsidRPr="00801A9C">
        <w:rPr>
          <w:rFonts w:ascii="Arial" w:hAnsi="Arial" w:cs="Arial"/>
          <w:spacing w:val="-12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12"/>
        </w:rPr>
        <w:t xml:space="preserve"> </w:t>
      </w:r>
      <w:r w:rsidRPr="00801A9C">
        <w:rPr>
          <w:rFonts w:ascii="Arial" w:hAnsi="Arial" w:cs="Arial"/>
        </w:rPr>
        <w:t>member</w:t>
      </w:r>
      <w:r w:rsidRPr="00801A9C">
        <w:rPr>
          <w:rFonts w:ascii="Arial" w:hAnsi="Arial" w:cs="Arial"/>
          <w:spacing w:val="-15"/>
        </w:rPr>
        <w:t xml:space="preserve"> </w:t>
      </w:r>
      <w:r w:rsidRPr="00801A9C">
        <w:rPr>
          <w:rFonts w:ascii="Arial" w:hAnsi="Arial" w:cs="Arial"/>
        </w:rPr>
        <w:t>of</w:t>
      </w:r>
      <w:r w:rsidRPr="00801A9C">
        <w:rPr>
          <w:rFonts w:ascii="Arial" w:hAnsi="Arial" w:cs="Arial"/>
          <w:spacing w:val="-12"/>
        </w:rPr>
        <w:t xml:space="preserve"> </w:t>
      </w:r>
      <w:r w:rsidRPr="00801A9C">
        <w:rPr>
          <w:rFonts w:ascii="Arial" w:hAnsi="Arial" w:cs="Arial"/>
        </w:rPr>
        <w:t>staff,</w:t>
      </w:r>
      <w:r w:rsidRPr="00801A9C">
        <w:rPr>
          <w:rFonts w:ascii="Arial" w:hAnsi="Arial" w:cs="Arial"/>
          <w:spacing w:val="-15"/>
        </w:rPr>
        <w:t xml:space="preserve"> </w:t>
      </w:r>
      <w:r w:rsidRPr="00801A9C">
        <w:rPr>
          <w:rFonts w:ascii="Arial" w:hAnsi="Arial" w:cs="Arial"/>
        </w:rPr>
        <w:t>severe</w:t>
      </w:r>
      <w:r w:rsidRPr="00801A9C">
        <w:rPr>
          <w:rFonts w:ascii="Arial" w:hAnsi="Arial" w:cs="Arial"/>
          <w:spacing w:val="-10"/>
        </w:rPr>
        <w:t xml:space="preserve"> </w:t>
      </w:r>
      <w:r w:rsidRPr="00801A9C">
        <w:rPr>
          <w:rFonts w:ascii="Arial" w:hAnsi="Arial" w:cs="Arial"/>
        </w:rPr>
        <w:t>violence</w:t>
      </w:r>
      <w:r w:rsidRPr="00801A9C">
        <w:rPr>
          <w:rFonts w:ascii="Arial" w:hAnsi="Arial" w:cs="Arial"/>
          <w:spacing w:val="-15"/>
        </w:rPr>
        <w:t xml:space="preserve"> </w:t>
      </w:r>
      <w:r w:rsidRPr="00801A9C">
        <w:rPr>
          <w:rFonts w:ascii="Arial" w:hAnsi="Arial" w:cs="Arial"/>
        </w:rPr>
        <w:t>witnessed</w:t>
      </w:r>
      <w:r w:rsidRPr="00801A9C">
        <w:rPr>
          <w:rFonts w:ascii="Arial" w:hAnsi="Arial" w:cs="Arial"/>
          <w:spacing w:val="-15"/>
        </w:rPr>
        <w:t xml:space="preserve"> </w:t>
      </w:r>
      <w:r w:rsidRPr="00801A9C">
        <w:rPr>
          <w:rFonts w:ascii="Arial" w:hAnsi="Arial" w:cs="Arial"/>
        </w:rPr>
        <w:t>or</w:t>
      </w:r>
      <w:r w:rsidRPr="00801A9C">
        <w:rPr>
          <w:rFonts w:ascii="Arial" w:hAnsi="Arial" w:cs="Arial"/>
          <w:spacing w:val="-16"/>
        </w:rPr>
        <w:t xml:space="preserve"> </w:t>
      </w:r>
      <w:r w:rsidRPr="00801A9C">
        <w:rPr>
          <w:rFonts w:ascii="Arial" w:hAnsi="Arial" w:cs="Arial"/>
        </w:rPr>
        <w:t>experienced</w:t>
      </w:r>
      <w:r w:rsidRPr="00801A9C">
        <w:rPr>
          <w:rFonts w:ascii="Arial" w:hAnsi="Arial" w:cs="Arial"/>
          <w:spacing w:val="-11"/>
        </w:rPr>
        <w:t xml:space="preserve"> </w:t>
      </w:r>
      <w:r w:rsidRPr="00801A9C">
        <w:rPr>
          <w:rFonts w:ascii="Arial" w:hAnsi="Arial" w:cs="Arial"/>
          <w:spacing w:val="-3"/>
        </w:rPr>
        <w:t xml:space="preserve">by </w:t>
      </w:r>
      <w:r w:rsidRPr="00801A9C">
        <w:rPr>
          <w:rFonts w:ascii="Arial" w:hAnsi="Arial" w:cs="Arial"/>
        </w:rPr>
        <w:t>pupils</w:t>
      </w:r>
      <w:r w:rsidRPr="00801A9C">
        <w:rPr>
          <w:rFonts w:ascii="Arial" w:hAnsi="Arial" w:cs="Arial"/>
          <w:spacing w:val="-9"/>
        </w:rPr>
        <w:t xml:space="preserve"> </w:t>
      </w:r>
      <w:r w:rsidRPr="00801A9C">
        <w:rPr>
          <w:rFonts w:ascii="Arial" w:hAnsi="Arial" w:cs="Arial"/>
        </w:rPr>
        <w:t>in the school setting, major accidents involving members of the school community. In such circumstances, Head teachers are welcome to contact the Service directly to discuss the support on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offer.</w:t>
      </w:r>
    </w:p>
    <w:p w14:paraId="706AF3A5" w14:textId="77777777" w:rsidR="00903978" w:rsidRPr="00801A9C" w:rsidRDefault="00903978" w:rsidP="00D52319">
      <w:pPr>
        <w:pStyle w:val="BodyText"/>
        <w:spacing w:before="11"/>
        <w:rPr>
          <w:rFonts w:ascii="Arial" w:hAnsi="Arial" w:cs="Arial"/>
        </w:rPr>
      </w:pPr>
    </w:p>
    <w:p w14:paraId="5211E711" w14:textId="77777777" w:rsidR="00903978" w:rsidRPr="00801A9C" w:rsidRDefault="00903978" w:rsidP="00D52319">
      <w:pPr>
        <w:pStyle w:val="BodyText"/>
        <w:rPr>
          <w:rFonts w:ascii="Arial" w:hAnsi="Arial" w:cs="Arial"/>
          <w:b/>
        </w:rPr>
      </w:pPr>
      <w:r w:rsidRPr="00801A9C">
        <w:rPr>
          <w:rFonts w:ascii="Arial" w:hAnsi="Arial" w:cs="Arial"/>
          <w:b/>
        </w:rPr>
        <w:t>Supervision and individual counselling</w:t>
      </w:r>
    </w:p>
    <w:p w14:paraId="13DA6732" w14:textId="77777777" w:rsidR="00903978" w:rsidRPr="00801A9C" w:rsidRDefault="00903978" w:rsidP="00D52319">
      <w:pPr>
        <w:pStyle w:val="BodyText"/>
        <w:spacing w:before="4"/>
        <w:rPr>
          <w:rFonts w:ascii="Arial" w:hAnsi="Arial" w:cs="Arial"/>
          <w:b/>
        </w:rPr>
      </w:pPr>
    </w:p>
    <w:p w14:paraId="444936C0" w14:textId="3CB5B1D8" w:rsidR="00903978" w:rsidRPr="00801A9C" w:rsidRDefault="00903978" w:rsidP="00D52319">
      <w:pPr>
        <w:pStyle w:val="BodyText"/>
        <w:spacing w:before="89"/>
        <w:ind w:right="532"/>
        <w:rPr>
          <w:rFonts w:ascii="Arial" w:hAnsi="Arial" w:cs="Arial"/>
          <w:b/>
        </w:rPr>
      </w:pPr>
      <w:r w:rsidRPr="00801A9C">
        <w:rPr>
          <w:rFonts w:ascii="Arial" w:hAnsi="Arial" w:cs="Arial"/>
        </w:rPr>
        <w:t>The</w:t>
      </w:r>
      <w:r w:rsidRPr="00801A9C">
        <w:rPr>
          <w:rFonts w:ascii="Arial" w:hAnsi="Arial" w:cs="Arial"/>
          <w:spacing w:val="-26"/>
        </w:rPr>
        <w:t xml:space="preserve"> </w:t>
      </w:r>
      <w:r w:rsidRPr="00801A9C">
        <w:rPr>
          <w:rFonts w:ascii="Arial" w:hAnsi="Arial" w:cs="Arial"/>
        </w:rPr>
        <w:t>Service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offers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supervision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for</w:t>
      </w:r>
      <w:r w:rsidRPr="00801A9C">
        <w:rPr>
          <w:rFonts w:ascii="Arial" w:hAnsi="Arial" w:cs="Arial"/>
          <w:spacing w:val="-32"/>
        </w:rPr>
        <w:t xml:space="preserve"> </w:t>
      </w:r>
      <w:r w:rsidRPr="00801A9C">
        <w:rPr>
          <w:rFonts w:ascii="Arial" w:hAnsi="Arial" w:cs="Arial"/>
        </w:rPr>
        <w:t>school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leaders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charged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at</w:t>
      </w:r>
      <w:r w:rsidRPr="00801A9C">
        <w:rPr>
          <w:rFonts w:ascii="Arial" w:hAnsi="Arial" w:cs="Arial"/>
          <w:spacing w:val="-30"/>
        </w:rPr>
        <w:t xml:space="preserve"> </w:t>
      </w:r>
      <w:r w:rsidRPr="00801A9C">
        <w:rPr>
          <w:rFonts w:ascii="Arial" w:hAnsi="Arial" w:cs="Arial"/>
        </w:rPr>
        <w:t>an</w:t>
      </w:r>
      <w:r w:rsidRPr="00801A9C">
        <w:rPr>
          <w:rFonts w:ascii="Arial" w:hAnsi="Arial" w:cs="Arial"/>
          <w:spacing w:val="-31"/>
        </w:rPr>
        <w:t xml:space="preserve"> </w:t>
      </w:r>
      <w:r w:rsidRPr="00801A9C">
        <w:rPr>
          <w:rFonts w:ascii="Arial" w:hAnsi="Arial" w:cs="Arial"/>
        </w:rPr>
        <w:t>hourly</w:t>
      </w:r>
      <w:r w:rsidRPr="00801A9C">
        <w:rPr>
          <w:rFonts w:ascii="Arial" w:hAnsi="Arial" w:cs="Arial"/>
          <w:spacing w:val="-29"/>
        </w:rPr>
        <w:t xml:space="preserve"> </w:t>
      </w:r>
      <w:r w:rsidRPr="00801A9C">
        <w:rPr>
          <w:rFonts w:ascii="Arial" w:hAnsi="Arial" w:cs="Arial"/>
        </w:rPr>
        <w:t>rate.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In</w:t>
      </w:r>
      <w:r w:rsidRPr="00801A9C">
        <w:rPr>
          <w:rFonts w:ascii="Arial" w:hAnsi="Arial" w:cs="Arial"/>
          <w:spacing w:val="-35"/>
        </w:rPr>
        <w:t xml:space="preserve"> </w:t>
      </w:r>
      <w:r w:rsidRPr="00801A9C">
        <w:rPr>
          <w:rFonts w:ascii="Arial" w:hAnsi="Arial" w:cs="Arial"/>
        </w:rPr>
        <w:t>addition,</w:t>
      </w:r>
      <w:r w:rsidRPr="00801A9C">
        <w:rPr>
          <w:rFonts w:ascii="Arial" w:hAnsi="Arial" w:cs="Arial"/>
          <w:spacing w:val="-34"/>
        </w:rPr>
        <w:t xml:space="preserve"> </w:t>
      </w:r>
      <w:r w:rsidRPr="00801A9C">
        <w:rPr>
          <w:rFonts w:ascii="Arial" w:hAnsi="Arial" w:cs="Arial"/>
        </w:rPr>
        <w:t>ELSA supervision and supervision for Designated Safeguarding Leads is offered as an annual package.</w:t>
      </w:r>
    </w:p>
    <w:p w14:paraId="47C64575" w14:textId="77777777" w:rsidR="00903978" w:rsidRDefault="00903978" w:rsidP="00903978">
      <w:pPr>
        <w:pStyle w:val="BodyText"/>
        <w:spacing w:before="89"/>
        <w:ind w:left="100" w:right="532"/>
        <w:jc w:val="center"/>
        <w:rPr>
          <w:rFonts w:ascii="Arial" w:hAnsi="Arial" w:cs="Arial"/>
          <w:b/>
          <w:sz w:val="28"/>
        </w:rPr>
      </w:pPr>
    </w:p>
    <w:sectPr w:rsidR="00903978" w:rsidSect="00405001">
      <w:footerReference w:type="default" r:id="rId6"/>
      <w:headerReference w:type="first" r:id="rId7"/>
      <w:pgSz w:w="11900" w:h="16840"/>
      <w:pgMar w:top="1560" w:right="1077" w:bottom="993" w:left="1077" w:header="709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B9078" w14:textId="77777777" w:rsidR="00B811CE" w:rsidRDefault="00B811CE" w:rsidP="00636550">
      <w:r>
        <w:separator/>
      </w:r>
    </w:p>
  </w:endnote>
  <w:endnote w:type="continuationSeparator" w:id="0">
    <w:p w14:paraId="5A7B7A34" w14:textId="77777777" w:rsidR="00B811CE" w:rsidRDefault="00B811CE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DDD8E" w14:textId="6631F098" w:rsidR="00B134F1" w:rsidRDefault="0062474D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8273D5B" wp14:editId="78712C8B">
              <wp:simplePos x="0" y="0"/>
              <wp:positionH relativeFrom="column">
                <wp:posOffset>5547360</wp:posOffset>
              </wp:positionH>
              <wp:positionV relativeFrom="paragraph">
                <wp:posOffset>42545</wp:posOffset>
              </wp:positionV>
              <wp:extent cx="1082040" cy="230505"/>
              <wp:effectExtent l="0" t="0" r="22860" b="158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9BDCD" w14:textId="77777777" w:rsidR="0062474D" w:rsidRDefault="0062474D" w:rsidP="0062474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273D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6.8pt;margin-top:3.35pt;width:85.2pt;height:18.1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" fillcolor="#00b0b9" strokecolor="#00b0b9">
              <v:textbox style="mso-fit-shape-to-text:t">
                <w:txbxContent>
                  <w:p w14:paraId="4469BDCD" w14:textId="77777777" w:rsidR="0062474D" w:rsidRDefault="0062474D" w:rsidP="0062474D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A0CB3" w:rsidRPr="00794603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4AC3805" wp14:editId="535CC004">
          <wp:simplePos x="0" y="0"/>
          <wp:positionH relativeFrom="column">
            <wp:posOffset>-815340</wp:posOffset>
          </wp:positionH>
          <wp:positionV relativeFrom="paragraph">
            <wp:posOffset>-777875</wp:posOffset>
          </wp:positionV>
          <wp:extent cx="7762875" cy="1285875"/>
          <wp:effectExtent l="19050" t="0" r="9525" b="0"/>
          <wp:wrapNone/>
          <wp:docPr id="7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  <w:r w:rsidR="00AA0CB3" w:rsidRPr="007946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A6C5CF" wp14:editId="07834E3A">
              <wp:simplePos x="0" y="0"/>
              <wp:positionH relativeFrom="column">
                <wp:posOffset>4106545</wp:posOffset>
              </wp:positionH>
              <wp:positionV relativeFrom="paragraph">
                <wp:posOffset>-673735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8D7A0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14:paraId="3004DDE2" w14:textId="77777777" w:rsidR="00794603" w:rsidRPr="00E208B3" w:rsidRDefault="00B811CE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2" w:history="1">
                            <w:r w:rsidR="00794603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14:paraId="45C0E8E3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14:paraId="14B338BD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6C5CF" id="Text Box 16" o:spid="_x0000_s1027" type="#_x0000_t202" style="position:absolute;margin-left:323.35pt;margin-top:-53.05pt;width:201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lXjQ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" filled="f" stroked="f" strokeweight=".5pt">
              <v:path arrowok="t"/>
              <v:textbox>
                <w:txbxContent>
                  <w:p w14:paraId="2CC8D7A0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14:paraId="3004DDE2" w14:textId="77777777" w:rsidR="00794603" w:rsidRPr="00E208B3" w:rsidRDefault="00056290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3" w:history="1">
                      <w:r w:rsidR="00794603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14:paraId="45C0E8E3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14:paraId="14B338BD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A0CB3" w:rsidRPr="007946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70DF2A" wp14:editId="24E7DDF3">
              <wp:simplePos x="0" y="0"/>
              <wp:positionH relativeFrom="column">
                <wp:posOffset>-322580</wp:posOffset>
              </wp:positionH>
              <wp:positionV relativeFrom="paragraph">
                <wp:posOffset>-673100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947032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Clocktower</w:t>
                          </w:r>
                          <w:proofErr w:type="spellEnd"/>
                        </w:p>
                        <w:p w14:paraId="6BA0F738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14:paraId="1938FD02" w14:textId="77777777" w:rsidR="00794603" w:rsidRDefault="00794603" w:rsidP="00794603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14:paraId="3A4EEB4D" w14:textId="77777777" w:rsidR="00794603" w:rsidRDefault="00794603" w:rsidP="00794603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70DF2A" id="Text Box 17" o:spid="_x0000_s1028" type="#_x0000_t202" style="position:absolute;margin-left:-25.4pt;margin-top:-53pt;width:285.7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" filled="f" stroked="f">
              <v:path arrowok="t"/>
              <v:textbox>
                <w:txbxContent>
                  <w:p w14:paraId="3A947032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14:paraId="6BA0F738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14:paraId="1938FD02" w14:textId="77777777" w:rsidR="00794603" w:rsidRDefault="00794603" w:rsidP="00794603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14:paraId="3A4EEB4D" w14:textId="77777777" w:rsidR="00794603" w:rsidRDefault="00794603" w:rsidP="00794603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FCB1C" w14:textId="77777777" w:rsidR="00B811CE" w:rsidRDefault="00B811CE" w:rsidP="00636550">
      <w:r>
        <w:separator/>
      </w:r>
    </w:p>
  </w:footnote>
  <w:footnote w:type="continuationSeparator" w:id="0">
    <w:p w14:paraId="77896A5B" w14:textId="77777777" w:rsidR="00B811CE" w:rsidRDefault="00B811CE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C5111" w14:textId="72EA8655" w:rsidR="00903978" w:rsidRDefault="00D52319">
    <w:pPr>
      <w:pStyle w:val="Header"/>
    </w:pPr>
    <w:r w:rsidRPr="00D52319"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51E103E8" wp14:editId="2A305428">
          <wp:simplePos x="0" y="0"/>
          <wp:positionH relativeFrom="margin">
            <wp:posOffset>-305435</wp:posOffset>
          </wp:positionH>
          <wp:positionV relativeFrom="paragraph">
            <wp:posOffset>-347345</wp:posOffset>
          </wp:positionV>
          <wp:extent cx="6781800" cy="809625"/>
          <wp:effectExtent l="0" t="0" r="0" b="9525"/>
          <wp:wrapNone/>
          <wp:docPr id="77" name="Picture 77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E6B0665-4444-0A47-AA90-002A158B254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E6B0665-4444-0A47-AA90-002A158B2546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18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56290"/>
    <w:rsid w:val="00064883"/>
    <w:rsid w:val="00085ECB"/>
    <w:rsid w:val="000A5F4A"/>
    <w:rsid w:val="000C56EF"/>
    <w:rsid w:val="000D2946"/>
    <w:rsid w:val="000E15CF"/>
    <w:rsid w:val="000F041E"/>
    <w:rsid w:val="00111139"/>
    <w:rsid w:val="00113809"/>
    <w:rsid w:val="00125EBD"/>
    <w:rsid w:val="0012646A"/>
    <w:rsid w:val="001563F6"/>
    <w:rsid w:val="001806AD"/>
    <w:rsid w:val="001B1581"/>
    <w:rsid w:val="00237A97"/>
    <w:rsid w:val="002A7607"/>
    <w:rsid w:val="002B41B7"/>
    <w:rsid w:val="002B4AB3"/>
    <w:rsid w:val="002B7BD1"/>
    <w:rsid w:val="002D367B"/>
    <w:rsid w:val="0031654C"/>
    <w:rsid w:val="00317403"/>
    <w:rsid w:val="003208E2"/>
    <w:rsid w:val="00320E95"/>
    <w:rsid w:val="00325EC7"/>
    <w:rsid w:val="003326D2"/>
    <w:rsid w:val="00352FE3"/>
    <w:rsid w:val="0035444E"/>
    <w:rsid w:val="003568C7"/>
    <w:rsid w:val="003656D2"/>
    <w:rsid w:val="00373E94"/>
    <w:rsid w:val="00405001"/>
    <w:rsid w:val="00460012"/>
    <w:rsid w:val="00485E67"/>
    <w:rsid w:val="004A0E2B"/>
    <w:rsid w:val="004B1156"/>
    <w:rsid w:val="004C5523"/>
    <w:rsid w:val="00527374"/>
    <w:rsid w:val="00570A0C"/>
    <w:rsid w:val="005B3313"/>
    <w:rsid w:val="006015F4"/>
    <w:rsid w:val="00624528"/>
    <w:rsid w:val="0062474D"/>
    <w:rsid w:val="00636550"/>
    <w:rsid w:val="00660521"/>
    <w:rsid w:val="006666D3"/>
    <w:rsid w:val="00673237"/>
    <w:rsid w:val="006953C5"/>
    <w:rsid w:val="006B0589"/>
    <w:rsid w:val="006B5463"/>
    <w:rsid w:val="006C5237"/>
    <w:rsid w:val="006C5887"/>
    <w:rsid w:val="006E41AE"/>
    <w:rsid w:val="006F1837"/>
    <w:rsid w:val="00734995"/>
    <w:rsid w:val="00752865"/>
    <w:rsid w:val="0077395A"/>
    <w:rsid w:val="00794603"/>
    <w:rsid w:val="007A72B2"/>
    <w:rsid w:val="007B2475"/>
    <w:rsid w:val="007C299E"/>
    <w:rsid w:val="007C352E"/>
    <w:rsid w:val="007C53A1"/>
    <w:rsid w:val="007E7F0B"/>
    <w:rsid w:val="00801A9C"/>
    <w:rsid w:val="008467C5"/>
    <w:rsid w:val="008A3033"/>
    <w:rsid w:val="00903978"/>
    <w:rsid w:val="00906C97"/>
    <w:rsid w:val="009154CF"/>
    <w:rsid w:val="009207BB"/>
    <w:rsid w:val="009225B6"/>
    <w:rsid w:val="009350C2"/>
    <w:rsid w:val="00941566"/>
    <w:rsid w:val="00946AFA"/>
    <w:rsid w:val="009472E7"/>
    <w:rsid w:val="00961E7F"/>
    <w:rsid w:val="00963737"/>
    <w:rsid w:val="00983818"/>
    <w:rsid w:val="009D3C1D"/>
    <w:rsid w:val="009F245A"/>
    <w:rsid w:val="009F4C19"/>
    <w:rsid w:val="00A06653"/>
    <w:rsid w:val="00A075FA"/>
    <w:rsid w:val="00A422F4"/>
    <w:rsid w:val="00A6083A"/>
    <w:rsid w:val="00A61C0A"/>
    <w:rsid w:val="00A627A3"/>
    <w:rsid w:val="00A66044"/>
    <w:rsid w:val="00A966BE"/>
    <w:rsid w:val="00AA0CB3"/>
    <w:rsid w:val="00AC6B3E"/>
    <w:rsid w:val="00AD5BD4"/>
    <w:rsid w:val="00AD6777"/>
    <w:rsid w:val="00AF1D7E"/>
    <w:rsid w:val="00AF5558"/>
    <w:rsid w:val="00B134F1"/>
    <w:rsid w:val="00B1759E"/>
    <w:rsid w:val="00B72EF4"/>
    <w:rsid w:val="00B811CE"/>
    <w:rsid w:val="00BD2980"/>
    <w:rsid w:val="00BF4A0F"/>
    <w:rsid w:val="00C04082"/>
    <w:rsid w:val="00C04DBE"/>
    <w:rsid w:val="00C30407"/>
    <w:rsid w:val="00C320F7"/>
    <w:rsid w:val="00C676AF"/>
    <w:rsid w:val="00C71E3F"/>
    <w:rsid w:val="00CB5457"/>
    <w:rsid w:val="00CC1798"/>
    <w:rsid w:val="00CC6303"/>
    <w:rsid w:val="00CE5E5A"/>
    <w:rsid w:val="00CF43AD"/>
    <w:rsid w:val="00D45743"/>
    <w:rsid w:val="00D478BE"/>
    <w:rsid w:val="00D47F84"/>
    <w:rsid w:val="00D52319"/>
    <w:rsid w:val="00D67737"/>
    <w:rsid w:val="00D7243B"/>
    <w:rsid w:val="00D7543C"/>
    <w:rsid w:val="00D80537"/>
    <w:rsid w:val="00D94EEC"/>
    <w:rsid w:val="00DA197F"/>
    <w:rsid w:val="00DD19EF"/>
    <w:rsid w:val="00E509EC"/>
    <w:rsid w:val="00E553B1"/>
    <w:rsid w:val="00EA23B7"/>
    <w:rsid w:val="00EC28D8"/>
    <w:rsid w:val="00EC761A"/>
    <w:rsid w:val="00F022DB"/>
    <w:rsid w:val="00F0565A"/>
    <w:rsid w:val="00F35DD5"/>
    <w:rsid w:val="00F46074"/>
    <w:rsid w:val="00F467FE"/>
    <w:rsid w:val="00F53FD6"/>
    <w:rsid w:val="00F57FD4"/>
    <w:rsid w:val="00F75441"/>
    <w:rsid w:val="00F75D8C"/>
    <w:rsid w:val="00F75FEF"/>
    <w:rsid w:val="00F85421"/>
    <w:rsid w:val="00F91D8D"/>
    <w:rsid w:val="00FA396F"/>
    <w:rsid w:val="00FD4C45"/>
    <w:rsid w:val="00FE5A3B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E0EE6F"/>
  <w14:defaultImageDpi w14:val="300"/>
  <w15:docId w15:val="{13FDAF87-9776-483C-A62D-2B2E9D5E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1"/>
    <w:qFormat/>
    <w:rsid w:val="00903978"/>
    <w:pPr>
      <w:widowControl w:val="0"/>
      <w:autoSpaceDE w:val="0"/>
      <w:autoSpaceDN w:val="0"/>
      <w:spacing w:before="97"/>
      <w:ind w:left="121"/>
      <w:outlineLvl w:val="1"/>
    </w:pPr>
    <w:rPr>
      <w:rFonts w:ascii="Lucida Sans" w:eastAsia="Lucida Sans" w:hAnsi="Lucida Sans" w:cs="Lucida Sans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03978"/>
    <w:rPr>
      <w:rFonts w:ascii="Lucida Sans" w:eastAsia="Lucida Sans" w:hAnsi="Lucida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03978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3978"/>
    <w:rPr>
      <w:rFonts w:ascii="Lucida Sans" w:eastAsia="Lucida Sans" w:hAnsi="Lucida Sans" w:cs="Lucida Sa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dpsychology@croydon.gov.uk" TargetMode="External"/><Relationship Id="rId2" Type="http://schemas.openxmlformats.org/officeDocument/2006/relationships/hyperlink" Target="mailto:edpsychology@croydon.gov.uk" TargetMode="External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Lyndsey Williams</dc:creator>
  <cp:lastModifiedBy>Knight, Louise</cp:lastModifiedBy>
  <cp:revision>4</cp:revision>
  <cp:lastPrinted>2017-07-03T15:46:00Z</cp:lastPrinted>
  <dcterms:created xsi:type="dcterms:W3CDTF">2021-10-01T16:29:00Z</dcterms:created>
  <dcterms:modified xsi:type="dcterms:W3CDTF">2021-10-01T16:34:00Z</dcterms:modified>
</cp:coreProperties>
</file>