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DEEB" w14:textId="77777777" w:rsidR="00B917B5" w:rsidRDefault="00F15D23" w:rsidP="00B917B5">
      <w:pPr>
        <w:jc w:val="center"/>
        <w:rPr>
          <w:b/>
          <w:sz w:val="32"/>
          <w:szCs w:val="32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DB9E049" wp14:editId="0DB9E04A">
            <wp:simplePos x="0" y="0"/>
            <wp:positionH relativeFrom="column">
              <wp:posOffset>-106045</wp:posOffset>
            </wp:positionH>
            <wp:positionV relativeFrom="paragraph">
              <wp:posOffset>-163195</wp:posOffset>
            </wp:positionV>
            <wp:extent cx="1276350" cy="360127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9DEEC" w14:textId="2C28575E" w:rsidR="00F15D23" w:rsidRDefault="00082405" w:rsidP="00B917B5">
      <w:pPr>
        <w:jc w:val="center"/>
        <w:rPr>
          <w:u w:val="single"/>
        </w:rPr>
      </w:pPr>
      <w:r>
        <w:rPr>
          <w:u w:val="single"/>
        </w:rPr>
        <w:t>Secondary</w:t>
      </w:r>
      <w:r w:rsidR="00F15D23">
        <w:rPr>
          <w:u w:val="single"/>
        </w:rPr>
        <w:t xml:space="preserve"> </w:t>
      </w:r>
      <w:r w:rsidR="00B917B5" w:rsidRPr="00F15D23">
        <w:rPr>
          <w:u w:val="single"/>
        </w:rPr>
        <w:t>Lunchtime Experience Audit</w:t>
      </w:r>
    </w:p>
    <w:p w14:paraId="0DB9DEED" w14:textId="77777777" w:rsidR="00F15D23" w:rsidRDefault="00F15D23" w:rsidP="00B917B5">
      <w:pPr>
        <w:jc w:val="center"/>
        <w:rPr>
          <w:b/>
        </w:rPr>
      </w:pPr>
    </w:p>
    <w:p w14:paraId="0DB9DEEE" w14:textId="37DB44C2" w:rsidR="00F15D23" w:rsidRPr="00F15D23" w:rsidRDefault="00F15D23" w:rsidP="00F15D23">
      <w:r w:rsidRPr="00F15D23">
        <w:t xml:space="preserve">The following tool can be used to audit the lunchtime experience in a </w:t>
      </w:r>
      <w:r w:rsidR="00082405">
        <w:t>secondary</w:t>
      </w:r>
      <w:r w:rsidRPr="00F15D23">
        <w:t xml:space="preserve"> </w:t>
      </w:r>
      <w:r>
        <w:t xml:space="preserve">school </w:t>
      </w:r>
      <w:r w:rsidRPr="00F15D23">
        <w:t>and identify areas for improvement.</w:t>
      </w:r>
      <w:r w:rsidR="004F3563">
        <w:t xml:space="preserve"> This table contains ideas that can contribute to a positive lunch service and increase uptake of school meals.</w:t>
      </w:r>
    </w:p>
    <w:p w14:paraId="0DB9DEEF" w14:textId="77777777" w:rsidR="00F15D23" w:rsidRPr="00F15D23" w:rsidRDefault="00F15D23" w:rsidP="00B917B5">
      <w:pPr>
        <w:jc w:val="center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0"/>
        <w:gridCol w:w="5945"/>
        <w:gridCol w:w="908"/>
        <w:gridCol w:w="1198"/>
        <w:gridCol w:w="754"/>
        <w:gridCol w:w="2838"/>
        <w:gridCol w:w="2980"/>
      </w:tblGrid>
      <w:tr w:rsidR="00F15D23" w:rsidRPr="00BF3285" w14:paraId="0DB9DEF7" w14:textId="77777777" w:rsidTr="00F15D23">
        <w:trPr>
          <w:trHeight w:val="565"/>
        </w:trPr>
        <w:tc>
          <w:tcPr>
            <w:tcW w:w="250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DB9DEF0" w14:textId="77777777" w:rsidR="00B917B5" w:rsidRPr="00566476" w:rsidRDefault="00B917B5" w:rsidP="00DD11D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1" w:type="pct"/>
            <w:shd w:val="clear" w:color="auto" w:fill="17365D" w:themeFill="text2" w:themeFillShade="BF"/>
            <w:vAlign w:val="center"/>
          </w:tcPr>
          <w:p w14:paraId="0DB9DEF1" w14:textId="77777777"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95" w:type="pct"/>
            <w:shd w:val="clear" w:color="auto" w:fill="17365D" w:themeFill="text2" w:themeFillShade="BF"/>
            <w:vAlign w:val="center"/>
          </w:tcPr>
          <w:p w14:paraId="0DB9DEF2" w14:textId="77777777"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  <w:r w:rsidRPr="00F15D23">
              <w:rPr>
                <w:color w:val="FFFFFF" w:themeColor="background1"/>
              </w:rPr>
              <w:t>Yes</w:t>
            </w:r>
          </w:p>
        </w:tc>
        <w:tc>
          <w:tcPr>
            <w:tcW w:w="389" w:type="pct"/>
            <w:shd w:val="clear" w:color="auto" w:fill="17365D" w:themeFill="text2" w:themeFillShade="BF"/>
            <w:vAlign w:val="center"/>
          </w:tcPr>
          <w:p w14:paraId="0DB9DEF3" w14:textId="77777777"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  <w:r w:rsidRPr="00F15D23">
              <w:rPr>
                <w:color w:val="FFFFFF" w:themeColor="background1"/>
              </w:rPr>
              <w:t>Partly</w:t>
            </w:r>
          </w:p>
        </w:tc>
        <w:tc>
          <w:tcPr>
            <w:tcW w:w="245" w:type="pct"/>
            <w:shd w:val="clear" w:color="auto" w:fill="17365D" w:themeFill="text2" w:themeFillShade="BF"/>
            <w:vAlign w:val="center"/>
          </w:tcPr>
          <w:p w14:paraId="0DB9DEF4" w14:textId="77777777"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  <w:r w:rsidRPr="00F15D23">
              <w:rPr>
                <w:color w:val="FFFFFF" w:themeColor="background1"/>
              </w:rPr>
              <w:t>No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DB9DEF5" w14:textId="77777777"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  <w:r w:rsidRPr="00F15D23">
              <w:rPr>
                <w:color w:val="FFFFFF" w:themeColor="background1"/>
              </w:rPr>
              <w:t>Comments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DB9DEF6" w14:textId="77777777" w:rsidR="00B917B5" w:rsidRPr="00F15D23" w:rsidRDefault="00B917B5" w:rsidP="00DD11D9">
            <w:pPr>
              <w:jc w:val="center"/>
              <w:rPr>
                <w:color w:val="FFFFFF" w:themeColor="background1"/>
              </w:rPr>
            </w:pPr>
            <w:r w:rsidRPr="00F15D23">
              <w:rPr>
                <w:color w:val="FFFFFF" w:themeColor="background1"/>
              </w:rPr>
              <w:t>Suggestions</w:t>
            </w:r>
            <w:r w:rsidR="00F15D23">
              <w:rPr>
                <w:color w:val="FFFFFF" w:themeColor="background1"/>
              </w:rPr>
              <w:t>/ Ideas</w:t>
            </w:r>
          </w:p>
        </w:tc>
      </w:tr>
      <w:tr w:rsidR="00F15D23" w14:paraId="0DB9DEFF" w14:textId="77777777" w:rsidTr="00F15D23">
        <w:trPr>
          <w:trHeight w:val="397"/>
        </w:trPr>
        <w:tc>
          <w:tcPr>
            <w:tcW w:w="250" w:type="pct"/>
            <w:vMerge w:val="restart"/>
            <w:shd w:val="clear" w:color="auto" w:fill="92CDDC" w:themeFill="accent5" w:themeFillTint="99"/>
            <w:textDirection w:val="btLr"/>
            <w:vAlign w:val="center"/>
          </w:tcPr>
          <w:p w14:paraId="0DB9DEF8" w14:textId="5CBF089B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0730">
              <w:rPr>
                <w:sz w:val="28"/>
                <w:szCs w:val="28"/>
              </w:rPr>
              <w:t>E</w:t>
            </w:r>
            <w:r w:rsidR="00A43B61">
              <w:rPr>
                <w:sz w:val="28"/>
                <w:szCs w:val="28"/>
              </w:rPr>
              <w:t>ating E</w:t>
            </w:r>
            <w:r w:rsidRPr="00170730">
              <w:rPr>
                <w:sz w:val="28"/>
                <w:szCs w:val="28"/>
              </w:rPr>
              <w:t>nvironment</w:t>
            </w: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EF9" w14:textId="77777777" w:rsidR="005576AF" w:rsidRPr="00B86A8A" w:rsidRDefault="005576AF" w:rsidP="00DD11D9">
            <w:r w:rsidRPr="00B86A8A">
              <w:t>Suitable dining space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EFA" w14:textId="77777777" w:rsidR="005576AF" w:rsidRDefault="005576AF" w:rsidP="007668EC">
            <w:pPr>
              <w:ind w:left="360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EFB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EFC" w14:textId="77777777" w:rsidR="005576AF" w:rsidRDefault="005576AF" w:rsidP="00DD11D9"/>
        </w:tc>
        <w:tc>
          <w:tcPr>
            <w:tcW w:w="922" w:type="pct"/>
            <w:tcBorders>
              <w:bottom w:val="nil"/>
            </w:tcBorders>
            <w:shd w:val="clear" w:color="auto" w:fill="FFFFFF" w:themeFill="background1"/>
          </w:tcPr>
          <w:p w14:paraId="0DB9DEFD" w14:textId="77777777" w:rsidR="005576AF" w:rsidRDefault="005576AF" w:rsidP="00DD11D9"/>
        </w:tc>
        <w:tc>
          <w:tcPr>
            <w:tcW w:w="968" w:type="pct"/>
            <w:tcBorders>
              <w:bottom w:val="nil"/>
            </w:tcBorders>
            <w:shd w:val="clear" w:color="auto" w:fill="FFFFFF" w:themeFill="background1"/>
          </w:tcPr>
          <w:p w14:paraId="0DB9DEFE" w14:textId="77777777" w:rsidR="005576AF" w:rsidRDefault="005576AF" w:rsidP="00DD11D9"/>
        </w:tc>
      </w:tr>
      <w:tr w:rsidR="00F15D23" w14:paraId="0DB9DF07" w14:textId="77777777" w:rsidTr="00F15D23">
        <w:trPr>
          <w:trHeight w:val="397"/>
        </w:trPr>
        <w:tc>
          <w:tcPr>
            <w:tcW w:w="250" w:type="pct"/>
            <w:vMerge/>
            <w:shd w:val="clear" w:color="auto" w:fill="92CDDC" w:themeFill="accent5" w:themeFillTint="99"/>
            <w:textDirection w:val="btLr"/>
            <w:vAlign w:val="center"/>
          </w:tcPr>
          <w:p w14:paraId="0DB9DF00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01" w14:textId="77777777" w:rsidR="005576AF" w:rsidRPr="00B86A8A" w:rsidRDefault="005576AF" w:rsidP="00DD11D9">
            <w:r w:rsidRPr="00B86A8A">
              <w:t>Adequate room to eat and move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02" w14:textId="77777777" w:rsidR="005576AF" w:rsidRDefault="005576AF" w:rsidP="0024655E">
            <w:pPr>
              <w:ind w:left="360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03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F04" w14:textId="77777777" w:rsidR="005576AF" w:rsidRDefault="005576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05" w14:textId="77777777" w:rsidR="00070480" w:rsidRDefault="00070480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06" w14:textId="77777777" w:rsidR="005576AF" w:rsidRDefault="005576AF" w:rsidP="00DD11D9"/>
        </w:tc>
      </w:tr>
      <w:tr w:rsidR="00F15D23" w14:paraId="0DB9DF0F" w14:textId="77777777" w:rsidTr="00F15D23">
        <w:trPr>
          <w:trHeight w:val="397"/>
        </w:trPr>
        <w:tc>
          <w:tcPr>
            <w:tcW w:w="250" w:type="pct"/>
            <w:vMerge/>
            <w:shd w:val="clear" w:color="auto" w:fill="92CDDC" w:themeFill="accent5" w:themeFillTint="99"/>
            <w:textDirection w:val="btLr"/>
            <w:vAlign w:val="center"/>
          </w:tcPr>
          <w:p w14:paraId="0DB9DF08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09" w14:textId="4729A3AB" w:rsidR="005576AF" w:rsidRPr="00B86A8A" w:rsidRDefault="005576AF" w:rsidP="00DD11D9">
            <w:r w:rsidRPr="00B86A8A">
              <w:t>Suitable tables/chairs</w:t>
            </w:r>
            <w:r w:rsidR="00E8317D">
              <w:t xml:space="preserve"> promoting social interactions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0A" w14:textId="77777777" w:rsidR="005576AF" w:rsidRDefault="005576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0B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F0C" w14:textId="77777777" w:rsidR="005576AF" w:rsidRDefault="005576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0D" w14:textId="77777777" w:rsidR="005576AF" w:rsidRDefault="005576AF" w:rsidP="0024655E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0E" w14:textId="77777777" w:rsidR="005576AF" w:rsidRDefault="005576AF" w:rsidP="0024655E"/>
        </w:tc>
      </w:tr>
      <w:tr w:rsidR="00F15D23" w14:paraId="0DB9DF17" w14:textId="77777777" w:rsidTr="00F15D23">
        <w:trPr>
          <w:trHeight w:val="397"/>
        </w:trPr>
        <w:tc>
          <w:tcPr>
            <w:tcW w:w="250" w:type="pct"/>
            <w:vMerge/>
            <w:shd w:val="clear" w:color="auto" w:fill="92CDDC" w:themeFill="accent5" w:themeFillTint="99"/>
            <w:textDirection w:val="btLr"/>
            <w:vAlign w:val="center"/>
          </w:tcPr>
          <w:p w14:paraId="0DB9DF10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11" w14:textId="77777777" w:rsidR="005576AF" w:rsidRPr="00B86A8A" w:rsidRDefault="005576AF" w:rsidP="00DD11D9">
            <w:r>
              <w:t>Room/furniture is clean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12" w14:textId="77777777" w:rsidR="005576AF" w:rsidRDefault="005576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13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F14" w14:textId="77777777" w:rsidR="005576AF" w:rsidRDefault="005576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15" w14:textId="77777777" w:rsidR="005576AF" w:rsidRDefault="005576AF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16" w14:textId="77777777" w:rsidR="005576AF" w:rsidRDefault="005576AF" w:rsidP="00DD11D9"/>
        </w:tc>
      </w:tr>
      <w:tr w:rsidR="00F15D23" w14:paraId="0DB9DF1F" w14:textId="77777777" w:rsidTr="00F15D23">
        <w:trPr>
          <w:trHeight w:val="397"/>
        </w:trPr>
        <w:tc>
          <w:tcPr>
            <w:tcW w:w="250" w:type="pct"/>
            <w:vMerge/>
            <w:shd w:val="clear" w:color="auto" w:fill="92CDDC" w:themeFill="accent5" w:themeFillTint="99"/>
            <w:textDirection w:val="btLr"/>
            <w:vAlign w:val="center"/>
          </w:tcPr>
          <w:p w14:paraId="0DB9DF18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19" w14:textId="1DDDA146" w:rsidR="005576AF" w:rsidRDefault="00E16B35" w:rsidP="00E16B35">
            <w:r>
              <w:t xml:space="preserve">Space has a ‘café style’ environment 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1A" w14:textId="77777777" w:rsidR="005576AF" w:rsidRDefault="005576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1B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F1C" w14:textId="77777777" w:rsidR="005576AF" w:rsidRDefault="005576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1D" w14:textId="77777777" w:rsidR="005576AF" w:rsidRDefault="005576AF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1E" w14:textId="77777777" w:rsidR="005576AF" w:rsidRDefault="005576AF" w:rsidP="00DD11D9"/>
        </w:tc>
      </w:tr>
      <w:tr w:rsidR="00F15D23" w14:paraId="0DB9DF27" w14:textId="77777777" w:rsidTr="00F15D23">
        <w:trPr>
          <w:trHeight w:val="397"/>
        </w:trPr>
        <w:tc>
          <w:tcPr>
            <w:tcW w:w="250" w:type="pct"/>
            <w:vMerge/>
            <w:shd w:val="clear" w:color="auto" w:fill="92CDDC" w:themeFill="accent5" w:themeFillTint="99"/>
            <w:textDirection w:val="btLr"/>
            <w:vAlign w:val="center"/>
          </w:tcPr>
          <w:p w14:paraId="0DB9DF20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21" w14:textId="43651EC6" w:rsidR="005576AF" w:rsidRPr="00B86A8A" w:rsidRDefault="00E16B35" w:rsidP="00DD11D9">
            <w:r>
              <w:t>Queuing times are reasonable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22" w14:textId="77777777" w:rsidR="005576AF" w:rsidRDefault="005576AF" w:rsidP="00DD11D9"/>
        </w:tc>
        <w:tc>
          <w:tcPr>
            <w:tcW w:w="389" w:type="pct"/>
            <w:shd w:val="clear" w:color="auto" w:fill="FFFFFF" w:themeFill="background1"/>
          </w:tcPr>
          <w:p w14:paraId="0DB9DF23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F24" w14:textId="77777777" w:rsidR="005576AF" w:rsidRDefault="005576AF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25" w14:textId="77777777" w:rsidR="005576AF" w:rsidRDefault="005576AF" w:rsidP="00B917B5">
            <w:pPr>
              <w:pStyle w:val="ListParagraph"/>
            </w:pPr>
          </w:p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26" w14:textId="77777777" w:rsidR="005576AF" w:rsidRDefault="005576AF" w:rsidP="00B917B5">
            <w:pPr>
              <w:pStyle w:val="ListParagraph"/>
            </w:pPr>
          </w:p>
        </w:tc>
      </w:tr>
      <w:tr w:rsidR="00F15D23" w14:paraId="0DB9DF2F" w14:textId="77777777" w:rsidTr="00F15D23">
        <w:trPr>
          <w:trHeight w:val="397"/>
        </w:trPr>
        <w:tc>
          <w:tcPr>
            <w:tcW w:w="250" w:type="pct"/>
            <w:vMerge/>
            <w:shd w:val="clear" w:color="auto" w:fill="92CDDC" w:themeFill="accent5" w:themeFillTint="99"/>
            <w:textDirection w:val="btLr"/>
            <w:vAlign w:val="center"/>
          </w:tcPr>
          <w:p w14:paraId="0DB9DF28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29" w14:textId="195A6148" w:rsidR="005576AF" w:rsidRPr="00B86A8A" w:rsidRDefault="00E16B35" w:rsidP="00E16B35">
            <w:r>
              <w:t>Multiple serving areas and tills are available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2A" w14:textId="77777777" w:rsidR="005576AF" w:rsidRDefault="005576AF" w:rsidP="00DD11D9"/>
        </w:tc>
        <w:tc>
          <w:tcPr>
            <w:tcW w:w="389" w:type="pct"/>
            <w:shd w:val="clear" w:color="auto" w:fill="FFFFFF" w:themeFill="background1"/>
          </w:tcPr>
          <w:p w14:paraId="0DB9DF2B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F2C" w14:textId="77777777" w:rsidR="005576AF" w:rsidRDefault="005576AF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2D" w14:textId="77777777" w:rsidR="005576AF" w:rsidRDefault="005576AF" w:rsidP="00B917B5">
            <w:pPr>
              <w:pStyle w:val="ListParagraph"/>
            </w:pPr>
          </w:p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2E" w14:textId="77777777" w:rsidR="005576AF" w:rsidRDefault="005576AF" w:rsidP="00B917B5">
            <w:pPr>
              <w:pStyle w:val="ListParagraph"/>
            </w:pPr>
          </w:p>
        </w:tc>
      </w:tr>
      <w:tr w:rsidR="00F15D23" w14:paraId="0DB9DF3F" w14:textId="77777777" w:rsidTr="00F15D23">
        <w:trPr>
          <w:trHeight w:val="397"/>
        </w:trPr>
        <w:tc>
          <w:tcPr>
            <w:tcW w:w="250" w:type="pct"/>
            <w:vMerge/>
            <w:shd w:val="clear" w:color="auto" w:fill="92CDDC" w:themeFill="accent5" w:themeFillTint="99"/>
            <w:textDirection w:val="btLr"/>
            <w:vAlign w:val="center"/>
          </w:tcPr>
          <w:p w14:paraId="0DB9DF38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39" w14:textId="2A6DCF22" w:rsidR="005576AF" w:rsidRPr="00B86A8A" w:rsidRDefault="003638F2" w:rsidP="00DD11D9">
            <w:r>
              <w:t>Décor is bright and inviting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3A" w14:textId="77777777" w:rsidR="005576AF" w:rsidRDefault="005576AF" w:rsidP="00DD11D9"/>
        </w:tc>
        <w:tc>
          <w:tcPr>
            <w:tcW w:w="389" w:type="pct"/>
            <w:shd w:val="clear" w:color="auto" w:fill="FFFFFF" w:themeFill="background1"/>
          </w:tcPr>
          <w:p w14:paraId="0DB9DF3B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F3C" w14:textId="77777777" w:rsidR="005576AF" w:rsidRDefault="005576AF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3D" w14:textId="77777777" w:rsidR="005576AF" w:rsidRDefault="005576AF" w:rsidP="006A34FD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3E" w14:textId="77777777" w:rsidR="005576AF" w:rsidRDefault="005576AF" w:rsidP="006A34FD"/>
        </w:tc>
      </w:tr>
      <w:tr w:rsidR="00F15D23" w14:paraId="0DB9DF47" w14:textId="77777777" w:rsidTr="00F15D23">
        <w:trPr>
          <w:trHeight w:val="397"/>
        </w:trPr>
        <w:tc>
          <w:tcPr>
            <w:tcW w:w="250" w:type="pct"/>
            <w:vMerge/>
            <w:shd w:val="clear" w:color="auto" w:fill="92CDDC" w:themeFill="accent5" w:themeFillTint="99"/>
            <w:textDirection w:val="btLr"/>
            <w:vAlign w:val="center"/>
          </w:tcPr>
          <w:p w14:paraId="0DB9DF40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41" w14:textId="1AC9ECFA" w:rsidR="005576AF" w:rsidRPr="00B86A8A" w:rsidRDefault="003638F2" w:rsidP="00E16B35">
            <w:r>
              <w:t>Pupils have contributed to the ‘look’ of the dining space and the branding/</w:t>
            </w:r>
            <w:r w:rsidR="004F3563">
              <w:t>décor to make it current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42" w14:textId="77777777" w:rsidR="005576AF" w:rsidRDefault="005576AF" w:rsidP="00DD11D9"/>
        </w:tc>
        <w:tc>
          <w:tcPr>
            <w:tcW w:w="389" w:type="pct"/>
            <w:shd w:val="clear" w:color="auto" w:fill="FFFFFF" w:themeFill="background1"/>
          </w:tcPr>
          <w:p w14:paraId="0DB9DF43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F44" w14:textId="77777777" w:rsidR="005576AF" w:rsidRDefault="005576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45" w14:textId="77777777" w:rsidR="005576AF" w:rsidRDefault="005576AF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46" w14:textId="77777777" w:rsidR="005576AF" w:rsidRDefault="005576AF" w:rsidP="00DD11D9"/>
        </w:tc>
      </w:tr>
      <w:tr w:rsidR="008E23AF" w14:paraId="190ABDFC" w14:textId="77777777" w:rsidTr="00A43B61">
        <w:trPr>
          <w:trHeight w:val="397"/>
        </w:trPr>
        <w:tc>
          <w:tcPr>
            <w:tcW w:w="250" w:type="pct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70BB7940" w14:textId="1EA4B4D7" w:rsidR="008E23AF" w:rsidRDefault="008E23AF" w:rsidP="00A43B6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Provision</w:t>
            </w:r>
            <w:r w:rsidR="00A43B61">
              <w:rPr>
                <w:sz w:val="28"/>
                <w:szCs w:val="28"/>
              </w:rPr>
              <w:t>/Health Promotion</w:t>
            </w: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63277F1D" w14:textId="20E46BC2" w:rsidR="008E23AF" w:rsidRDefault="008E23AF" w:rsidP="00DD11D9">
            <w:r>
              <w:t>All food meets the School Food Standards</w:t>
            </w:r>
          </w:p>
        </w:tc>
        <w:tc>
          <w:tcPr>
            <w:tcW w:w="295" w:type="pct"/>
            <w:shd w:val="clear" w:color="auto" w:fill="FFFFFF" w:themeFill="background1"/>
          </w:tcPr>
          <w:p w14:paraId="7D4466E7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442CB749" w14:textId="77777777" w:rsidR="008E23AF" w:rsidRDefault="008E23AF" w:rsidP="0024655E">
            <w:pPr>
              <w:pStyle w:val="ListParagraph"/>
            </w:pPr>
          </w:p>
        </w:tc>
        <w:tc>
          <w:tcPr>
            <w:tcW w:w="245" w:type="pct"/>
            <w:shd w:val="clear" w:color="auto" w:fill="FFFFFF" w:themeFill="background1"/>
          </w:tcPr>
          <w:p w14:paraId="02803FAB" w14:textId="77777777" w:rsidR="008E23AF" w:rsidRDefault="008E23AF" w:rsidP="00DD11D9"/>
        </w:tc>
        <w:tc>
          <w:tcPr>
            <w:tcW w:w="92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D1735ED" w14:textId="77777777" w:rsidR="008E23AF" w:rsidRDefault="008E23AF" w:rsidP="0024655E"/>
        </w:tc>
        <w:tc>
          <w:tcPr>
            <w:tcW w:w="968" w:type="pct"/>
            <w:vMerge w:val="restart"/>
            <w:shd w:val="clear" w:color="auto" w:fill="FFFFFF" w:themeFill="background1"/>
          </w:tcPr>
          <w:p w14:paraId="4E7C7E6B" w14:textId="77777777" w:rsidR="008E23AF" w:rsidRDefault="008E23AF" w:rsidP="00DD11D9"/>
        </w:tc>
      </w:tr>
      <w:tr w:rsidR="008E23AF" w14:paraId="34F233F5" w14:textId="77777777" w:rsidTr="00CB3F6E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1C17FC89" w14:textId="1A0CA59B" w:rsidR="008E23AF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5F3FD9FA" w14:textId="04BAC4A5" w:rsidR="008E23AF" w:rsidRDefault="008E23AF" w:rsidP="00DD11D9">
            <w:r>
              <w:t>School meal uptake is monitored and steps are taken to increase it</w:t>
            </w:r>
          </w:p>
        </w:tc>
        <w:tc>
          <w:tcPr>
            <w:tcW w:w="295" w:type="pct"/>
            <w:shd w:val="clear" w:color="auto" w:fill="FFFFFF" w:themeFill="background1"/>
          </w:tcPr>
          <w:p w14:paraId="2F9A2D3A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48C5E901" w14:textId="77777777" w:rsidR="008E23AF" w:rsidRDefault="008E23AF" w:rsidP="0024655E">
            <w:pPr>
              <w:pStyle w:val="ListParagraph"/>
            </w:pPr>
          </w:p>
        </w:tc>
        <w:tc>
          <w:tcPr>
            <w:tcW w:w="245" w:type="pct"/>
            <w:shd w:val="clear" w:color="auto" w:fill="FFFFFF" w:themeFill="background1"/>
          </w:tcPr>
          <w:p w14:paraId="6B88AA85" w14:textId="77777777" w:rsidR="008E23AF" w:rsidRDefault="008E23AF" w:rsidP="00DD11D9"/>
        </w:tc>
        <w:tc>
          <w:tcPr>
            <w:tcW w:w="922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7502A461" w14:textId="77777777" w:rsidR="008E23AF" w:rsidRDefault="008E23AF" w:rsidP="0024655E"/>
        </w:tc>
        <w:tc>
          <w:tcPr>
            <w:tcW w:w="968" w:type="pct"/>
            <w:vMerge/>
            <w:shd w:val="clear" w:color="auto" w:fill="FFFFFF" w:themeFill="background1"/>
          </w:tcPr>
          <w:p w14:paraId="01690505" w14:textId="77777777" w:rsidR="008E23AF" w:rsidRDefault="008E23AF" w:rsidP="00DD11D9"/>
        </w:tc>
      </w:tr>
      <w:tr w:rsidR="008E23AF" w14:paraId="0DB9DF5F" w14:textId="77777777" w:rsidTr="00BA5E30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58" w14:textId="2555B9EC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59" w14:textId="77777777" w:rsidR="008E23AF" w:rsidRPr="00A5495D" w:rsidRDefault="008E23AF" w:rsidP="00DD11D9">
            <w:r>
              <w:t>Large daily menu</w:t>
            </w:r>
            <w:r w:rsidRPr="00A5495D">
              <w:t xml:space="preserve"> clearly displayed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5A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0DB9DF5B" w14:textId="77777777" w:rsidR="008E23AF" w:rsidRDefault="008E23AF" w:rsidP="0024655E">
            <w:pPr>
              <w:pStyle w:val="ListParagraph"/>
            </w:pPr>
          </w:p>
        </w:tc>
        <w:tc>
          <w:tcPr>
            <w:tcW w:w="245" w:type="pct"/>
            <w:shd w:val="clear" w:color="auto" w:fill="FFFFFF" w:themeFill="background1"/>
          </w:tcPr>
          <w:p w14:paraId="0DB9DF5C" w14:textId="77777777" w:rsidR="008E23AF" w:rsidRDefault="008E23AF" w:rsidP="00DD11D9"/>
        </w:tc>
        <w:tc>
          <w:tcPr>
            <w:tcW w:w="922" w:type="pct"/>
            <w:vMerge/>
            <w:tcBorders>
              <w:bottom w:val="nil"/>
            </w:tcBorders>
            <w:shd w:val="clear" w:color="auto" w:fill="FFFFFF" w:themeFill="background1"/>
          </w:tcPr>
          <w:p w14:paraId="0DB9DF5D" w14:textId="77777777" w:rsidR="008E23AF" w:rsidRDefault="008E23AF" w:rsidP="0024655E"/>
        </w:tc>
        <w:tc>
          <w:tcPr>
            <w:tcW w:w="968" w:type="pct"/>
            <w:vMerge/>
            <w:tcBorders>
              <w:bottom w:val="nil"/>
            </w:tcBorders>
            <w:shd w:val="clear" w:color="auto" w:fill="FFFFFF" w:themeFill="background1"/>
          </w:tcPr>
          <w:p w14:paraId="0DB9DF5E" w14:textId="77777777" w:rsidR="008E23AF" w:rsidRDefault="008E23AF" w:rsidP="00DD11D9"/>
        </w:tc>
      </w:tr>
      <w:tr w:rsidR="008E23AF" w14:paraId="0DB9DF67" w14:textId="77777777" w:rsidTr="00F15D23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60" w14:textId="1FAFDC7C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61" w14:textId="307C814A" w:rsidR="008E23AF" w:rsidRPr="00A5495D" w:rsidRDefault="008E23AF" w:rsidP="00EB37CA">
            <w:r w:rsidRPr="00A5495D">
              <w:t xml:space="preserve">All </w:t>
            </w:r>
            <w:r>
              <w:t>pupils</w:t>
            </w:r>
            <w:r w:rsidRPr="00A5495D">
              <w:t xml:space="preserve"> </w:t>
            </w:r>
            <w:r>
              <w:t>are encouraged to choose a balanced meal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62" w14:textId="77777777" w:rsidR="008E23AF" w:rsidRDefault="008E23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63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64" w14:textId="77777777" w:rsidR="008E23AF" w:rsidRDefault="008E23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65" w14:textId="77777777" w:rsidR="008E23AF" w:rsidRDefault="008E23AF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66" w14:textId="77777777" w:rsidR="008E23AF" w:rsidRDefault="008E23AF" w:rsidP="00DD11D9"/>
        </w:tc>
      </w:tr>
      <w:tr w:rsidR="008E23AF" w14:paraId="0DB9DF77" w14:textId="77777777" w:rsidTr="00F15D23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70" w14:textId="60CC5EF9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71" w14:textId="10202466" w:rsidR="008E23AF" w:rsidRPr="00A5495D" w:rsidRDefault="004F3563" w:rsidP="00DD11D9">
            <w:r>
              <w:t>Pupils</w:t>
            </w:r>
            <w:r w:rsidR="008E23AF">
              <w:t xml:space="preserve"> are offered tasters of unfamiliar/healthier food choices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72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0DB9DF73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74" w14:textId="77777777" w:rsidR="008E23AF" w:rsidRDefault="008E23AF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75" w14:textId="77777777" w:rsidR="008E23AF" w:rsidRDefault="008E23AF" w:rsidP="00B917B5">
            <w:pPr>
              <w:pStyle w:val="ListParagraph"/>
            </w:pPr>
          </w:p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76" w14:textId="77777777" w:rsidR="008E23AF" w:rsidRDefault="008E23AF" w:rsidP="00B917B5">
            <w:pPr>
              <w:pStyle w:val="ListParagraph"/>
            </w:pPr>
          </w:p>
        </w:tc>
      </w:tr>
      <w:tr w:rsidR="008E23AF" w14:paraId="0DB9DF7F" w14:textId="77777777" w:rsidTr="00F15D23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78" w14:textId="66C8957B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79" w14:textId="2D7D6CB5" w:rsidR="008E23AF" w:rsidRPr="00A5495D" w:rsidRDefault="008E23AF" w:rsidP="00DD11D9">
            <w:r>
              <w:t>Healthy options are promoted e.g. salads/fruit are displayed well and in plain sight when selecting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7A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0DB9DF7B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7C" w14:textId="77777777" w:rsidR="008E23AF" w:rsidRDefault="008E23AF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7D" w14:textId="77777777" w:rsidR="008E23AF" w:rsidRDefault="008E23AF" w:rsidP="006A34FD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7E" w14:textId="77777777" w:rsidR="008E23AF" w:rsidRDefault="008E23AF" w:rsidP="00B917B5">
            <w:pPr>
              <w:pStyle w:val="ListParagraph"/>
            </w:pPr>
          </w:p>
        </w:tc>
      </w:tr>
      <w:tr w:rsidR="008E23AF" w14:paraId="0DB9DF87" w14:textId="77777777" w:rsidTr="00F15D23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80" w14:textId="5C8D3D9D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81" w14:textId="716BDF4E" w:rsidR="008E23AF" w:rsidRPr="00A5495D" w:rsidRDefault="008E23AF" w:rsidP="00DD11D9">
            <w:r>
              <w:t xml:space="preserve">Food brought in policy reflects the food choices on offer to buy – restricting chocolate, crisps, </w:t>
            </w:r>
            <w:r w:rsidR="004F3563">
              <w:t>sweets and sugary drinks.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82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0DB9DF83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84" w14:textId="77777777" w:rsidR="008E23AF" w:rsidRDefault="008E23AF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85" w14:textId="77777777" w:rsidR="008E23AF" w:rsidRDefault="008E23AF" w:rsidP="00B917B5">
            <w:pPr>
              <w:pStyle w:val="ListParagraph"/>
            </w:pPr>
          </w:p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86" w14:textId="77777777" w:rsidR="008E23AF" w:rsidRDefault="008E23AF" w:rsidP="00B917B5">
            <w:pPr>
              <w:pStyle w:val="ListParagraph"/>
            </w:pPr>
          </w:p>
        </w:tc>
      </w:tr>
      <w:tr w:rsidR="008E23AF" w14:paraId="0DB9DF8F" w14:textId="77777777" w:rsidTr="00F15D23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88" w14:textId="7D96E3D4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6E8F5630" w14:textId="77777777" w:rsidR="008E23AF" w:rsidRDefault="008E23AF" w:rsidP="00DD11D9">
            <w:r>
              <w:t>Themed events/days happen throughout the year</w:t>
            </w:r>
          </w:p>
          <w:p w14:paraId="0DB9DF89" w14:textId="07D6D0C9" w:rsidR="008E23AF" w:rsidRPr="00A5495D" w:rsidRDefault="008E23AF" w:rsidP="00DD11D9"/>
        </w:tc>
        <w:tc>
          <w:tcPr>
            <w:tcW w:w="295" w:type="pct"/>
            <w:shd w:val="clear" w:color="auto" w:fill="FFFFFF" w:themeFill="background1"/>
          </w:tcPr>
          <w:p w14:paraId="0DB9DF8A" w14:textId="77777777" w:rsidR="008E23AF" w:rsidRDefault="008E23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8B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8C" w14:textId="77777777" w:rsidR="008E23AF" w:rsidRDefault="008E23AF" w:rsidP="00DD11D9"/>
        </w:tc>
        <w:tc>
          <w:tcPr>
            <w:tcW w:w="92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B9DF8D" w14:textId="77777777" w:rsidR="008E23AF" w:rsidRDefault="008E23AF" w:rsidP="00DD11D9"/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B9DF8E" w14:textId="77777777" w:rsidR="008E23AF" w:rsidRDefault="008E23AF" w:rsidP="00DD11D9"/>
        </w:tc>
      </w:tr>
      <w:tr w:rsidR="008E23AF" w14:paraId="0DB9DF9F" w14:textId="77777777" w:rsidTr="008E23AF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tcFitText/>
            <w:vAlign w:val="center"/>
          </w:tcPr>
          <w:p w14:paraId="0DB9DF98" w14:textId="6E025ED8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99" w14:textId="30486ECF" w:rsidR="008E23AF" w:rsidRPr="00340A57" w:rsidRDefault="008E23AF" w:rsidP="00E8317D">
            <w:r>
              <w:t>Salad bar/healthy options are seen first when entering the hall</w:t>
            </w:r>
            <w:r w:rsidR="004F3563">
              <w:t xml:space="preserve"> and are appealing choices presented well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9A" w14:textId="77777777" w:rsidR="008E23AF" w:rsidRDefault="008E23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9B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9C" w14:textId="77777777" w:rsidR="008E23AF" w:rsidRDefault="008E23AF" w:rsidP="00DD11D9"/>
        </w:tc>
        <w:tc>
          <w:tcPr>
            <w:tcW w:w="92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DB9DF9D" w14:textId="77777777" w:rsidR="008E23AF" w:rsidRDefault="008E23AF" w:rsidP="00DD11D9"/>
        </w:tc>
        <w:tc>
          <w:tcPr>
            <w:tcW w:w="968" w:type="pct"/>
            <w:tcBorders>
              <w:bottom w:val="nil"/>
            </w:tcBorders>
            <w:shd w:val="clear" w:color="auto" w:fill="FFFFFF" w:themeFill="background1"/>
          </w:tcPr>
          <w:p w14:paraId="0DB9DF9E" w14:textId="77777777" w:rsidR="008E23AF" w:rsidRDefault="008E23AF" w:rsidP="00DD11D9"/>
        </w:tc>
      </w:tr>
      <w:tr w:rsidR="008E23AF" w14:paraId="0DB9DFAF" w14:textId="77777777" w:rsidTr="008E23AF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A8" w14:textId="2CD398CD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A9" w14:textId="77777777" w:rsidR="008E23AF" w:rsidRPr="00340A57" w:rsidRDefault="008E23AF" w:rsidP="007668EC">
            <w:r w:rsidRPr="00340A57">
              <w:t xml:space="preserve">Healthy eating displays/posters </w:t>
            </w:r>
            <w:r>
              <w:t>on the walls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AA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0DB9DFAB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AC" w14:textId="77777777" w:rsidR="008E23AF" w:rsidRDefault="008E23AF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AD" w14:textId="77777777" w:rsidR="008E23AF" w:rsidRDefault="008E23AF" w:rsidP="00B917B5">
            <w:pPr>
              <w:pStyle w:val="ListParagraph"/>
            </w:pPr>
          </w:p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AE" w14:textId="77777777" w:rsidR="008E23AF" w:rsidRDefault="008E23AF" w:rsidP="00B7078D"/>
        </w:tc>
      </w:tr>
      <w:tr w:rsidR="008E23AF" w14:paraId="0DB9DFB7" w14:textId="77777777" w:rsidTr="008E23AF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B0" w14:textId="6D5D2F02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B1" w14:textId="71492074" w:rsidR="008E23AF" w:rsidRPr="00340A57" w:rsidRDefault="008E23AF" w:rsidP="00071476">
            <w:r>
              <w:t>Eatwell guide is on display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B2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0DB9DFB3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B4" w14:textId="77777777" w:rsidR="008E23AF" w:rsidRDefault="008E23AF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B5" w14:textId="77777777" w:rsidR="008E23AF" w:rsidRDefault="008E23AF" w:rsidP="00B917B5">
            <w:pPr>
              <w:pStyle w:val="ListParagraph"/>
            </w:pPr>
          </w:p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B6" w14:textId="77777777" w:rsidR="008E23AF" w:rsidRDefault="008E23AF" w:rsidP="00B7078D"/>
        </w:tc>
      </w:tr>
      <w:tr w:rsidR="00A43B61" w14:paraId="363AC41F" w14:textId="77777777" w:rsidTr="008E23AF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60BAE704" w14:textId="77777777" w:rsidR="00A43B61" w:rsidRPr="00170730" w:rsidRDefault="00A43B6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7D3D693A" w14:textId="350B2ED7" w:rsidR="00A43B61" w:rsidRDefault="00A43B61" w:rsidP="00071476">
            <w:r>
              <w:t>Sugar information is displayed in hall e.g. ‘did you know’ facts or teaspoons of sugar in common food/drink choices</w:t>
            </w:r>
          </w:p>
        </w:tc>
        <w:tc>
          <w:tcPr>
            <w:tcW w:w="295" w:type="pct"/>
            <w:shd w:val="clear" w:color="auto" w:fill="FFFFFF" w:themeFill="background1"/>
          </w:tcPr>
          <w:p w14:paraId="37FAE20A" w14:textId="77777777" w:rsidR="00A43B61" w:rsidRDefault="00A43B61" w:rsidP="00DD11D9"/>
        </w:tc>
        <w:tc>
          <w:tcPr>
            <w:tcW w:w="389" w:type="pct"/>
            <w:shd w:val="clear" w:color="auto" w:fill="FFFFFF" w:themeFill="background1"/>
          </w:tcPr>
          <w:p w14:paraId="2EBE58CC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576168AB" w14:textId="77777777" w:rsidR="00A43B61" w:rsidRDefault="00A43B61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EF94ACD" w14:textId="77777777" w:rsidR="00A43B61" w:rsidRDefault="00A43B61" w:rsidP="00B917B5">
            <w:pPr>
              <w:pStyle w:val="ListParagraph"/>
            </w:pPr>
          </w:p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CB77CC7" w14:textId="77777777" w:rsidR="00A43B61" w:rsidRDefault="00A43B61" w:rsidP="00B7078D"/>
        </w:tc>
      </w:tr>
      <w:tr w:rsidR="008E23AF" w14:paraId="0DB9DFBF" w14:textId="77777777" w:rsidTr="008E23AF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B8" w14:textId="435E94C8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B9" w14:textId="5940D62E" w:rsidR="008E23AF" w:rsidRPr="00340A57" w:rsidRDefault="008E23AF" w:rsidP="00DD11D9">
            <w:r>
              <w:t>Water jugs/dispensers are freely available and easily accessible</w:t>
            </w:r>
            <w:r w:rsidR="004F3563">
              <w:t xml:space="preserve"> (single use water bottles discouraged)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BA" w14:textId="77777777" w:rsidR="008E23AF" w:rsidRDefault="008E23AF" w:rsidP="00DD11D9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BB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BC" w14:textId="77777777" w:rsidR="008E23AF" w:rsidRDefault="008E23AF" w:rsidP="0024655E">
            <w:pPr>
              <w:pStyle w:val="ListParagraph"/>
            </w:pPr>
          </w:p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BD" w14:textId="77777777" w:rsidR="008E23AF" w:rsidRDefault="008E23AF" w:rsidP="006A34FD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BE" w14:textId="77777777" w:rsidR="008E23AF" w:rsidRDefault="008E23AF" w:rsidP="006A34FD"/>
        </w:tc>
      </w:tr>
      <w:tr w:rsidR="008E23AF" w14:paraId="0DB9DFD7" w14:textId="77777777" w:rsidTr="008E23AF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D0" w14:textId="10AEB6B4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D1" w14:textId="251EB45D" w:rsidR="008E23AF" w:rsidRPr="00340A57" w:rsidRDefault="008E23AF" w:rsidP="00E8317D">
            <w:r>
              <w:t>Systems are in place to monitor whether p</w:t>
            </w:r>
            <w:r w:rsidRPr="00340A57">
              <w:t xml:space="preserve">upils are </w:t>
            </w:r>
            <w:r>
              <w:t>having or skipping lunch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D2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0DB9DFD3" w14:textId="77777777" w:rsidR="008E23AF" w:rsidRDefault="008E23AF" w:rsidP="0024655E">
            <w:pPr>
              <w:pStyle w:val="ListParagraph"/>
            </w:pPr>
          </w:p>
        </w:tc>
        <w:tc>
          <w:tcPr>
            <w:tcW w:w="245" w:type="pct"/>
            <w:shd w:val="clear" w:color="auto" w:fill="FFFFFF" w:themeFill="background1"/>
          </w:tcPr>
          <w:p w14:paraId="0DB9DFD4" w14:textId="77777777" w:rsidR="008E23AF" w:rsidRDefault="008E23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D5" w14:textId="77777777" w:rsidR="008E23AF" w:rsidRDefault="008E23AF" w:rsidP="00B7078D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D6" w14:textId="77777777" w:rsidR="008E23AF" w:rsidRDefault="008E23AF" w:rsidP="00DD11D9"/>
        </w:tc>
      </w:tr>
      <w:tr w:rsidR="008E23AF" w14:paraId="0DB9DFDF" w14:textId="77777777" w:rsidTr="008E23AF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D8" w14:textId="124980FB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D9" w14:textId="48A3D689" w:rsidR="008E23AF" w:rsidRPr="00340A57" w:rsidRDefault="008E23AF" w:rsidP="007668EC">
            <w:r>
              <w:t>Pupils are praised/recognised</w:t>
            </w:r>
            <w:r w:rsidRPr="00340A57">
              <w:t xml:space="preserve"> for making healthy choices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DA" w14:textId="77777777" w:rsidR="008E23AF" w:rsidRDefault="008E23AF" w:rsidP="00DD11D9"/>
        </w:tc>
        <w:tc>
          <w:tcPr>
            <w:tcW w:w="389" w:type="pct"/>
            <w:shd w:val="clear" w:color="auto" w:fill="FFFFFF" w:themeFill="background1"/>
          </w:tcPr>
          <w:p w14:paraId="0DB9DFDB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DC" w14:textId="77777777" w:rsidR="008E23AF" w:rsidRDefault="008E23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DD" w14:textId="77777777" w:rsidR="008E23AF" w:rsidRDefault="008E23AF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DE" w14:textId="77777777" w:rsidR="008E23AF" w:rsidRDefault="008E23AF" w:rsidP="00DD11D9"/>
        </w:tc>
      </w:tr>
      <w:tr w:rsidR="008E23AF" w14:paraId="0DB9DFE7" w14:textId="77777777" w:rsidTr="008E23AF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E0" w14:textId="0658ECEC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E1" w14:textId="2765840B" w:rsidR="008E23AF" w:rsidRPr="00340A57" w:rsidRDefault="008E23AF" w:rsidP="00DD11D9">
            <w:r w:rsidRPr="00340A57">
              <w:t xml:space="preserve">Fruit </w:t>
            </w:r>
            <w:r w:rsidR="004F3563">
              <w:t xml:space="preserve">based </w:t>
            </w:r>
            <w:r w:rsidRPr="00340A57">
              <w:t xml:space="preserve">desserts are </w:t>
            </w:r>
            <w:r>
              <w:t xml:space="preserve">actively </w:t>
            </w:r>
            <w:r w:rsidRPr="00340A57">
              <w:t>promoted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E2" w14:textId="77777777" w:rsidR="008E23AF" w:rsidRDefault="008E23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E3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E4" w14:textId="77777777" w:rsidR="008E23AF" w:rsidRDefault="008E23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E5" w14:textId="77777777" w:rsidR="008E23AF" w:rsidRDefault="008E23AF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E6" w14:textId="77777777" w:rsidR="008E23AF" w:rsidRDefault="008E23AF" w:rsidP="00DD11D9"/>
        </w:tc>
      </w:tr>
      <w:tr w:rsidR="008E23AF" w14:paraId="0DB9DFEF" w14:textId="77777777" w:rsidTr="008E23AF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E8" w14:textId="1F4746B4" w:rsidR="008E23AF" w:rsidRPr="00170730" w:rsidRDefault="008E23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E9" w14:textId="0259EBD3" w:rsidR="008E23AF" w:rsidRDefault="008E23AF" w:rsidP="00DD11D9">
            <w:r>
              <w:t>Packed lunch and school meal</w:t>
            </w:r>
            <w:r w:rsidRPr="00340A57">
              <w:t xml:space="preserve"> pupils </w:t>
            </w:r>
            <w:r>
              <w:t xml:space="preserve">can </w:t>
            </w:r>
            <w:r w:rsidRPr="00340A57">
              <w:t>sit together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EA" w14:textId="77777777" w:rsidR="008E23AF" w:rsidRDefault="008E23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EB" w14:textId="77777777" w:rsidR="008E23AF" w:rsidRDefault="008E23AF" w:rsidP="00DD11D9"/>
        </w:tc>
        <w:tc>
          <w:tcPr>
            <w:tcW w:w="245" w:type="pct"/>
            <w:shd w:val="clear" w:color="auto" w:fill="FFFFFF" w:themeFill="background1"/>
          </w:tcPr>
          <w:p w14:paraId="0DB9DFEC" w14:textId="77777777" w:rsidR="008E23AF" w:rsidRDefault="008E23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ED" w14:textId="77777777" w:rsidR="008E23AF" w:rsidRDefault="008E23AF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DFEE" w14:textId="77777777" w:rsidR="008E23AF" w:rsidRDefault="008E23AF" w:rsidP="00DD11D9"/>
        </w:tc>
      </w:tr>
      <w:tr w:rsidR="004F3563" w14:paraId="0DB9DFF7" w14:textId="77777777" w:rsidTr="00850C97">
        <w:trPr>
          <w:trHeight w:val="397"/>
        </w:trPr>
        <w:tc>
          <w:tcPr>
            <w:tcW w:w="250" w:type="pct"/>
            <w:vMerge/>
            <w:shd w:val="clear" w:color="auto" w:fill="FABF8F" w:themeFill="accent6" w:themeFillTint="99"/>
            <w:textDirection w:val="btLr"/>
            <w:vAlign w:val="center"/>
          </w:tcPr>
          <w:p w14:paraId="0DB9DFF0" w14:textId="09A30039" w:rsidR="004F3563" w:rsidRPr="00170730" w:rsidRDefault="004F3563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F1" w14:textId="654DC34E" w:rsidR="004F3563" w:rsidRPr="00340A57" w:rsidRDefault="004F3563" w:rsidP="00E8317D">
            <w:r>
              <w:t>School meals are promoted to parents e.g. taster at parents’ evening, leaflets, family lunch events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F2" w14:textId="77777777" w:rsidR="004F3563" w:rsidRDefault="004F3563" w:rsidP="00DD11D9"/>
        </w:tc>
        <w:tc>
          <w:tcPr>
            <w:tcW w:w="389" w:type="pct"/>
            <w:shd w:val="clear" w:color="auto" w:fill="FFFFFF" w:themeFill="background1"/>
          </w:tcPr>
          <w:p w14:paraId="0DB9DFF3" w14:textId="77777777" w:rsidR="004F3563" w:rsidRDefault="004F3563" w:rsidP="0024655E">
            <w:pPr>
              <w:pStyle w:val="ListParagraph"/>
            </w:pPr>
          </w:p>
        </w:tc>
        <w:tc>
          <w:tcPr>
            <w:tcW w:w="245" w:type="pct"/>
            <w:shd w:val="clear" w:color="auto" w:fill="FFFFFF" w:themeFill="background1"/>
          </w:tcPr>
          <w:p w14:paraId="0DB9DFF4" w14:textId="77777777" w:rsidR="004F3563" w:rsidRDefault="004F3563" w:rsidP="00DD11D9"/>
        </w:tc>
        <w:tc>
          <w:tcPr>
            <w:tcW w:w="922" w:type="pct"/>
            <w:vMerge w:val="restart"/>
            <w:tcBorders>
              <w:top w:val="nil"/>
            </w:tcBorders>
            <w:shd w:val="clear" w:color="auto" w:fill="FFFFFF" w:themeFill="background1"/>
          </w:tcPr>
          <w:p w14:paraId="0DB9DFF5" w14:textId="77777777" w:rsidR="004F3563" w:rsidRDefault="004F3563" w:rsidP="00DD11D9"/>
        </w:tc>
        <w:tc>
          <w:tcPr>
            <w:tcW w:w="968" w:type="pct"/>
            <w:vMerge w:val="restart"/>
            <w:tcBorders>
              <w:top w:val="nil"/>
            </w:tcBorders>
            <w:shd w:val="clear" w:color="auto" w:fill="FFFFFF" w:themeFill="background1"/>
          </w:tcPr>
          <w:p w14:paraId="0DB9DFF6" w14:textId="77777777" w:rsidR="004F3563" w:rsidRDefault="004F3563" w:rsidP="00DD11D9"/>
        </w:tc>
      </w:tr>
      <w:tr w:rsidR="004F3563" w14:paraId="212B1772" w14:textId="77777777" w:rsidTr="00850C97">
        <w:trPr>
          <w:trHeight w:val="397"/>
        </w:trPr>
        <w:tc>
          <w:tcPr>
            <w:tcW w:w="250" w:type="pct"/>
            <w:vMerge/>
            <w:shd w:val="clear" w:color="auto" w:fill="C2D69B" w:themeFill="accent3" w:themeFillTint="99"/>
            <w:textDirection w:val="btLr"/>
            <w:vAlign w:val="center"/>
          </w:tcPr>
          <w:p w14:paraId="11C98D1C" w14:textId="552F778A" w:rsidR="004F3563" w:rsidRPr="00170730" w:rsidRDefault="004F3563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7C3736EC" w14:textId="3CF8779B" w:rsidR="004F3563" w:rsidRDefault="004F3563" w:rsidP="00E8317D">
            <w:r>
              <w:t>Quality assurance awards have been achieved e.g. Food for Life, Children’s Food Trust</w:t>
            </w:r>
          </w:p>
        </w:tc>
        <w:tc>
          <w:tcPr>
            <w:tcW w:w="295" w:type="pct"/>
            <w:shd w:val="clear" w:color="auto" w:fill="FFFFFF" w:themeFill="background1"/>
          </w:tcPr>
          <w:p w14:paraId="6D42EE13" w14:textId="77777777" w:rsidR="004F3563" w:rsidRDefault="004F3563" w:rsidP="00DD11D9"/>
        </w:tc>
        <w:tc>
          <w:tcPr>
            <w:tcW w:w="389" w:type="pct"/>
            <w:shd w:val="clear" w:color="auto" w:fill="FFFFFF" w:themeFill="background1"/>
          </w:tcPr>
          <w:p w14:paraId="3BB42FEF" w14:textId="77777777" w:rsidR="004F3563" w:rsidRDefault="004F3563" w:rsidP="0024655E">
            <w:pPr>
              <w:pStyle w:val="ListParagraph"/>
            </w:pPr>
          </w:p>
        </w:tc>
        <w:tc>
          <w:tcPr>
            <w:tcW w:w="245" w:type="pct"/>
            <w:shd w:val="clear" w:color="auto" w:fill="FFFFFF" w:themeFill="background1"/>
          </w:tcPr>
          <w:p w14:paraId="0A9FC65C" w14:textId="77777777" w:rsidR="004F3563" w:rsidRDefault="004F3563" w:rsidP="00DD11D9"/>
        </w:tc>
        <w:tc>
          <w:tcPr>
            <w:tcW w:w="92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E89656E" w14:textId="77777777" w:rsidR="004F3563" w:rsidRDefault="004F3563" w:rsidP="00DD11D9"/>
        </w:tc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04F4AA" w14:textId="77777777" w:rsidR="004F3563" w:rsidRDefault="004F3563" w:rsidP="00DD11D9"/>
        </w:tc>
      </w:tr>
      <w:tr w:rsidR="00F15D23" w14:paraId="0DB9DFFF" w14:textId="77777777" w:rsidTr="00F15D23">
        <w:trPr>
          <w:trHeight w:val="397"/>
        </w:trPr>
        <w:tc>
          <w:tcPr>
            <w:tcW w:w="250" w:type="pct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0DB9DFF8" w14:textId="77777777" w:rsidR="005576AF" w:rsidRPr="00D23F98" w:rsidRDefault="005576AF" w:rsidP="00DD11D9">
            <w:pPr>
              <w:ind w:left="113" w:right="113"/>
              <w:jc w:val="center"/>
            </w:pPr>
            <w:r w:rsidRPr="00D23F98">
              <w:t>Atmosphere</w:t>
            </w: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DFF9" w14:textId="77777777" w:rsidR="005576AF" w:rsidRPr="00B00939" w:rsidRDefault="005576AF" w:rsidP="00DD11D9">
            <w:r w:rsidRPr="00B00939">
              <w:t>Hall has a good atmosphere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DFFA" w14:textId="77777777" w:rsidR="005576AF" w:rsidRDefault="005576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DFFB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DFFC" w14:textId="77777777" w:rsidR="005576AF" w:rsidRDefault="005576AF" w:rsidP="00DD11D9"/>
        </w:tc>
        <w:tc>
          <w:tcPr>
            <w:tcW w:w="92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DB9DFFD" w14:textId="77777777" w:rsidR="005576AF" w:rsidRDefault="005576AF" w:rsidP="00DD11D9"/>
        </w:tc>
        <w:tc>
          <w:tcPr>
            <w:tcW w:w="968" w:type="pct"/>
            <w:tcBorders>
              <w:bottom w:val="nil"/>
            </w:tcBorders>
            <w:shd w:val="clear" w:color="auto" w:fill="FFFFFF" w:themeFill="background1"/>
          </w:tcPr>
          <w:p w14:paraId="0DB9DFFE" w14:textId="77777777" w:rsidR="005576AF" w:rsidRDefault="005576AF" w:rsidP="00DD11D9"/>
        </w:tc>
      </w:tr>
      <w:tr w:rsidR="00F15D23" w14:paraId="0DB9E007" w14:textId="77777777" w:rsidTr="00F15D23">
        <w:trPr>
          <w:trHeight w:val="397"/>
        </w:trPr>
        <w:tc>
          <w:tcPr>
            <w:tcW w:w="250" w:type="pct"/>
            <w:vMerge/>
            <w:shd w:val="clear" w:color="auto" w:fill="B2A1C7" w:themeFill="accent4" w:themeFillTint="99"/>
            <w:textDirection w:val="btLr"/>
            <w:vAlign w:val="center"/>
          </w:tcPr>
          <w:p w14:paraId="0DB9E000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E001" w14:textId="77777777" w:rsidR="005576AF" w:rsidRPr="00B00939" w:rsidRDefault="005576AF" w:rsidP="00DD11D9">
            <w:r>
              <w:t>Noise</w:t>
            </w:r>
            <w:r w:rsidRPr="00B00939">
              <w:t xml:space="preserve"> level</w:t>
            </w:r>
            <w:r>
              <w:t xml:space="preserve"> is chatty but not too loud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E002" w14:textId="77777777" w:rsidR="005576AF" w:rsidRDefault="005576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E003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E004" w14:textId="77777777" w:rsidR="005576AF" w:rsidRDefault="005576AF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E005" w14:textId="77777777" w:rsidR="005576AF" w:rsidRDefault="005576AF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E006" w14:textId="77777777" w:rsidR="005576AF" w:rsidRDefault="005576AF" w:rsidP="00DD11D9"/>
        </w:tc>
      </w:tr>
      <w:tr w:rsidR="00F15D23" w14:paraId="0DB9E00F" w14:textId="77777777" w:rsidTr="00F15D23">
        <w:trPr>
          <w:trHeight w:val="397"/>
        </w:trPr>
        <w:tc>
          <w:tcPr>
            <w:tcW w:w="250" w:type="pct"/>
            <w:vMerge/>
            <w:shd w:val="clear" w:color="auto" w:fill="B2A1C7" w:themeFill="accent4" w:themeFillTint="99"/>
            <w:textDirection w:val="btLr"/>
            <w:vAlign w:val="center"/>
          </w:tcPr>
          <w:p w14:paraId="0DB9E008" w14:textId="77777777" w:rsidR="007668EC" w:rsidRPr="00170730" w:rsidRDefault="007668EC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E009" w14:textId="782BFC5E" w:rsidR="007668EC" w:rsidRDefault="00E16B35" w:rsidP="00071476">
            <w:r>
              <w:t>M</w:t>
            </w:r>
            <w:r w:rsidR="007668EC">
              <w:t>usic</w:t>
            </w:r>
            <w:r w:rsidR="00071476">
              <w:t>/videos</w:t>
            </w:r>
            <w:r w:rsidR="007668EC">
              <w:t xml:space="preserve"> </w:t>
            </w:r>
            <w:r w:rsidR="00071476">
              <w:t>are</w:t>
            </w:r>
            <w:r w:rsidR="007668EC">
              <w:t xml:space="preserve"> playing in the hall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E00A" w14:textId="77777777" w:rsidR="007668EC" w:rsidRDefault="007668EC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E00B" w14:textId="77777777" w:rsidR="007668EC" w:rsidRDefault="007668EC" w:rsidP="00DD11D9"/>
        </w:tc>
        <w:tc>
          <w:tcPr>
            <w:tcW w:w="245" w:type="pct"/>
            <w:shd w:val="clear" w:color="auto" w:fill="FFFFFF" w:themeFill="background1"/>
          </w:tcPr>
          <w:p w14:paraId="0DB9E00C" w14:textId="77777777" w:rsidR="007668EC" w:rsidRDefault="007668EC" w:rsidP="00DD11D9"/>
        </w:tc>
        <w:tc>
          <w:tcPr>
            <w:tcW w:w="92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E00D" w14:textId="77777777" w:rsidR="007668EC" w:rsidRDefault="007668EC" w:rsidP="00DD11D9"/>
        </w:tc>
        <w:tc>
          <w:tcPr>
            <w:tcW w:w="968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DB9E00E" w14:textId="77777777" w:rsidR="007668EC" w:rsidRDefault="007668EC" w:rsidP="00DD11D9"/>
        </w:tc>
      </w:tr>
      <w:tr w:rsidR="00F15D23" w14:paraId="0DB9E017" w14:textId="77777777" w:rsidTr="00A43B61">
        <w:trPr>
          <w:trHeight w:val="397"/>
        </w:trPr>
        <w:tc>
          <w:tcPr>
            <w:tcW w:w="250" w:type="pct"/>
            <w:vMerge/>
            <w:shd w:val="clear" w:color="auto" w:fill="B2A1C7" w:themeFill="accent4" w:themeFillTint="99"/>
            <w:textDirection w:val="btLr"/>
            <w:vAlign w:val="center"/>
          </w:tcPr>
          <w:p w14:paraId="0DB9E010" w14:textId="77777777" w:rsidR="005576AF" w:rsidRPr="00170730" w:rsidRDefault="005576AF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E011" w14:textId="77777777" w:rsidR="005576AF" w:rsidRPr="00B00939" w:rsidRDefault="005576AF" w:rsidP="00DD11D9">
            <w:r w:rsidRPr="00B00939">
              <w:t>P</w:t>
            </w:r>
            <w:r>
              <w:t>upils are enjoying their lunchtime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E012" w14:textId="77777777" w:rsidR="005576AF" w:rsidRDefault="005576AF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E013" w14:textId="77777777" w:rsidR="005576AF" w:rsidRDefault="005576AF" w:rsidP="00DD11D9"/>
        </w:tc>
        <w:tc>
          <w:tcPr>
            <w:tcW w:w="245" w:type="pct"/>
            <w:shd w:val="clear" w:color="auto" w:fill="FFFFFF" w:themeFill="background1"/>
          </w:tcPr>
          <w:p w14:paraId="0DB9E014" w14:textId="77777777" w:rsidR="005576AF" w:rsidRDefault="005576AF" w:rsidP="00DD11D9"/>
        </w:tc>
        <w:tc>
          <w:tcPr>
            <w:tcW w:w="92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B9E015" w14:textId="77777777" w:rsidR="005576AF" w:rsidRDefault="005576AF" w:rsidP="00DD11D9"/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B9E016" w14:textId="77777777" w:rsidR="005576AF" w:rsidRDefault="005576AF" w:rsidP="00DD11D9"/>
        </w:tc>
      </w:tr>
      <w:tr w:rsidR="00A43B61" w14:paraId="0DB9E01F" w14:textId="77777777" w:rsidTr="00743148">
        <w:trPr>
          <w:trHeight w:val="397"/>
        </w:trPr>
        <w:tc>
          <w:tcPr>
            <w:tcW w:w="250" w:type="pct"/>
            <w:vMerge w:val="restart"/>
            <w:shd w:val="clear" w:color="auto" w:fill="D99594" w:themeFill="accent2" w:themeFillTint="99"/>
            <w:textDirection w:val="btLr"/>
            <w:vAlign w:val="center"/>
          </w:tcPr>
          <w:p w14:paraId="0DB9E018" w14:textId="3C3A627F" w:rsidR="00A43B61" w:rsidRPr="00170730" w:rsidRDefault="00A43B61" w:rsidP="00DD11D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 Voice, Behaviour &amp; Interactions</w:t>
            </w: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E019" w14:textId="5E884A53" w:rsidR="00A43B61" w:rsidRPr="0099133E" w:rsidRDefault="00A43B61" w:rsidP="00E8317D">
            <w:r>
              <w:t>Pupils, staff and parents contribute to a SNAG (School Nutrition Action Group) or equivalent and influence what happens at lunchtimes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E01A" w14:textId="77777777" w:rsidR="00A43B61" w:rsidRDefault="00A43B61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E01B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0DB9E01C" w14:textId="77777777" w:rsidR="00A43B61" w:rsidRDefault="00A43B61" w:rsidP="00DD11D9"/>
        </w:tc>
        <w:tc>
          <w:tcPr>
            <w:tcW w:w="92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DB9E01D" w14:textId="77777777" w:rsidR="00A43B61" w:rsidRDefault="00A43B61" w:rsidP="00DD11D9"/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DB9E01E" w14:textId="77777777" w:rsidR="00A43B61" w:rsidRDefault="00A43B61" w:rsidP="00DD11D9"/>
        </w:tc>
      </w:tr>
      <w:tr w:rsidR="00A43B61" w14:paraId="0FC927F4" w14:textId="77777777" w:rsidTr="00743148">
        <w:trPr>
          <w:trHeight w:val="397"/>
        </w:trPr>
        <w:tc>
          <w:tcPr>
            <w:tcW w:w="250" w:type="pct"/>
            <w:vMerge/>
            <w:shd w:val="clear" w:color="auto" w:fill="D99594" w:themeFill="accent2" w:themeFillTint="99"/>
            <w:textDirection w:val="btLr"/>
            <w:vAlign w:val="center"/>
          </w:tcPr>
          <w:p w14:paraId="1AE58474" w14:textId="77777777" w:rsidR="00A43B61" w:rsidRDefault="00A43B61" w:rsidP="00DD11D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7217092A" w14:textId="528FFB67" w:rsidR="00A43B61" w:rsidRDefault="00A43B61" w:rsidP="00E8317D">
            <w:r>
              <w:t>Pupils can design dishes for the school meals menu e.g. through competitions or during curriculum time</w:t>
            </w:r>
          </w:p>
        </w:tc>
        <w:tc>
          <w:tcPr>
            <w:tcW w:w="295" w:type="pct"/>
            <w:shd w:val="clear" w:color="auto" w:fill="FFFFFF" w:themeFill="background1"/>
          </w:tcPr>
          <w:p w14:paraId="78C784D8" w14:textId="77777777" w:rsidR="00A43B61" w:rsidRDefault="00A43B61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19404496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5193FA8B" w14:textId="77777777" w:rsidR="00A43B61" w:rsidRDefault="00A43B61" w:rsidP="00DD11D9"/>
        </w:tc>
        <w:tc>
          <w:tcPr>
            <w:tcW w:w="922" w:type="pct"/>
            <w:vMerge/>
            <w:shd w:val="clear" w:color="auto" w:fill="FFFFFF" w:themeFill="background1"/>
          </w:tcPr>
          <w:p w14:paraId="34FF8E59" w14:textId="77777777" w:rsidR="00A43B61" w:rsidRDefault="00A43B61" w:rsidP="00DD11D9"/>
        </w:tc>
        <w:tc>
          <w:tcPr>
            <w:tcW w:w="968" w:type="pct"/>
            <w:vMerge/>
            <w:shd w:val="clear" w:color="auto" w:fill="FFFFFF" w:themeFill="background1"/>
          </w:tcPr>
          <w:p w14:paraId="4B04BCBB" w14:textId="77777777" w:rsidR="00A43B61" w:rsidRDefault="00A43B61" w:rsidP="00DD11D9"/>
        </w:tc>
      </w:tr>
      <w:tr w:rsidR="00A43B61" w14:paraId="0DB9E027" w14:textId="77777777" w:rsidTr="00743148">
        <w:trPr>
          <w:trHeight w:val="397"/>
        </w:trPr>
        <w:tc>
          <w:tcPr>
            <w:tcW w:w="250" w:type="pct"/>
            <w:vMerge/>
            <w:shd w:val="clear" w:color="auto" w:fill="D99594" w:themeFill="accent2" w:themeFillTint="99"/>
            <w:vAlign w:val="center"/>
          </w:tcPr>
          <w:p w14:paraId="0DB9E020" w14:textId="77777777" w:rsidR="00A43B61" w:rsidRDefault="00A43B61" w:rsidP="00DD11D9">
            <w:pPr>
              <w:jc w:val="center"/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E021" w14:textId="55E38023" w:rsidR="00A43B61" w:rsidRPr="0099133E" w:rsidRDefault="00A43B61" w:rsidP="00E8317D">
            <w:r w:rsidRPr="00B14FFA">
              <w:t>Pupils interact with each other in a positive way</w:t>
            </w:r>
            <w:r>
              <w:t xml:space="preserve"> in the hall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E022" w14:textId="77777777" w:rsidR="00A43B61" w:rsidRDefault="00A43B61" w:rsidP="0024655E">
            <w:pPr>
              <w:pStyle w:val="ListParagraph"/>
            </w:pPr>
          </w:p>
        </w:tc>
        <w:tc>
          <w:tcPr>
            <w:tcW w:w="389" w:type="pct"/>
            <w:shd w:val="clear" w:color="auto" w:fill="FFFFFF" w:themeFill="background1"/>
          </w:tcPr>
          <w:p w14:paraId="0DB9E023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0DB9E024" w14:textId="77777777" w:rsidR="00A43B61" w:rsidRDefault="00A43B61" w:rsidP="00DD11D9"/>
        </w:tc>
        <w:tc>
          <w:tcPr>
            <w:tcW w:w="922" w:type="pct"/>
            <w:vMerge/>
            <w:shd w:val="clear" w:color="auto" w:fill="FFFFFF" w:themeFill="background1"/>
          </w:tcPr>
          <w:p w14:paraId="0DB9E025" w14:textId="77777777" w:rsidR="00A43B61" w:rsidRDefault="00A43B61" w:rsidP="00DD11D9"/>
        </w:tc>
        <w:tc>
          <w:tcPr>
            <w:tcW w:w="968" w:type="pct"/>
            <w:vMerge/>
            <w:shd w:val="clear" w:color="auto" w:fill="FFFFFF" w:themeFill="background1"/>
          </w:tcPr>
          <w:p w14:paraId="0DB9E026" w14:textId="77777777" w:rsidR="00A43B61" w:rsidRDefault="00A43B61" w:rsidP="00DD11D9"/>
        </w:tc>
      </w:tr>
      <w:tr w:rsidR="00A43B61" w14:paraId="0DB9E02F" w14:textId="77777777" w:rsidTr="00743148">
        <w:trPr>
          <w:trHeight w:val="397"/>
        </w:trPr>
        <w:tc>
          <w:tcPr>
            <w:tcW w:w="250" w:type="pct"/>
            <w:vMerge/>
            <w:shd w:val="clear" w:color="auto" w:fill="D99594" w:themeFill="accent2" w:themeFillTint="99"/>
            <w:vAlign w:val="center"/>
          </w:tcPr>
          <w:p w14:paraId="0DB9E028" w14:textId="77777777" w:rsidR="00A43B61" w:rsidRDefault="00A43B61" w:rsidP="00DD11D9">
            <w:pPr>
              <w:jc w:val="center"/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E029" w14:textId="23E09667" w:rsidR="00A43B61" w:rsidRPr="0099133E" w:rsidRDefault="00A43B61" w:rsidP="00E8317D">
            <w:r w:rsidRPr="00B14FFA">
              <w:t>Adults model positive communication with each other and with pupils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E02A" w14:textId="77777777" w:rsidR="00A43B61" w:rsidRDefault="00A43B61" w:rsidP="00DD11D9"/>
        </w:tc>
        <w:tc>
          <w:tcPr>
            <w:tcW w:w="389" w:type="pct"/>
            <w:shd w:val="clear" w:color="auto" w:fill="FFFFFF" w:themeFill="background1"/>
          </w:tcPr>
          <w:p w14:paraId="0DB9E02B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0DB9E02C" w14:textId="77777777" w:rsidR="00A43B61" w:rsidRDefault="00A43B61" w:rsidP="00DD11D9"/>
        </w:tc>
        <w:tc>
          <w:tcPr>
            <w:tcW w:w="922" w:type="pct"/>
            <w:vMerge/>
            <w:shd w:val="clear" w:color="auto" w:fill="FFFFFF" w:themeFill="background1"/>
          </w:tcPr>
          <w:p w14:paraId="0DB9E02D" w14:textId="77777777" w:rsidR="00A43B61" w:rsidRDefault="00A43B61" w:rsidP="00DD11D9"/>
        </w:tc>
        <w:tc>
          <w:tcPr>
            <w:tcW w:w="968" w:type="pct"/>
            <w:vMerge/>
            <w:shd w:val="clear" w:color="auto" w:fill="FFFFFF" w:themeFill="background1"/>
          </w:tcPr>
          <w:p w14:paraId="0DB9E02E" w14:textId="77777777" w:rsidR="00A43B61" w:rsidRDefault="00A43B61" w:rsidP="00DD11D9"/>
        </w:tc>
      </w:tr>
      <w:tr w:rsidR="00A43B61" w14:paraId="0DB9E037" w14:textId="77777777" w:rsidTr="00743148">
        <w:trPr>
          <w:trHeight w:val="397"/>
        </w:trPr>
        <w:tc>
          <w:tcPr>
            <w:tcW w:w="250" w:type="pct"/>
            <w:vMerge/>
            <w:shd w:val="clear" w:color="auto" w:fill="D99594" w:themeFill="accent2" w:themeFillTint="99"/>
            <w:vAlign w:val="center"/>
          </w:tcPr>
          <w:p w14:paraId="0DB9E030" w14:textId="77777777" w:rsidR="00A43B61" w:rsidRDefault="00A43B61" w:rsidP="00DD11D9">
            <w:pPr>
              <w:jc w:val="center"/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E031" w14:textId="7D99E5CF" w:rsidR="00A43B61" w:rsidRPr="0099133E" w:rsidRDefault="00A43B61" w:rsidP="00E8317D">
            <w:r w:rsidRPr="00B14FFA">
              <w:t xml:space="preserve">Positive behaviour </w:t>
            </w:r>
            <w:r>
              <w:t xml:space="preserve">in the hall </w:t>
            </w:r>
            <w:r w:rsidRPr="00B14FFA">
              <w:t>is reinforced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E032" w14:textId="77777777" w:rsidR="00A43B61" w:rsidRDefault="00A43B61" w:rsidP="00DD11D9"/>
        </w:tc>
        <w:tc>
          <w:tcPr>
            <w:tcW w:w="389" w:type="pct"/>
            <w:shd w:val="clear" w:color="auto" w:fill="FFFFFF" w:themeFill="background1"/>
          </w:tcPr>
          <w:p w14:paraId="0DB9E033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0DB9E034" w14:textId="77777777" w:rsidR="00A43B61" w:rsidRDefault="00A43B61" w:rsidP="0024655E">
            <w:pPr>
              <w:pStyle w:val="ListParagraph"/>
            </w:pPr>
          </w:p>
        </w:tc>
        <w:tc>
          <w:tcPr>
            <w:tcW w:w="922" w:type="pct"/>
            <w:vMerge/>
            <w:shd w:val="clear" w:color="auto" w:fill="FFFFFF" w:themeFill="background1"/>
          </w:tcPr>
          <w:p w14:paraId="0DB9E035" w14:textId="77777777" w:rsidR="00A43B61" w:rsidRDefault="00A43B61" w:rsidP="00B917B5">
            <w:pPr>
              <w:pStyle w:val="ListParagraph"/>
            </w:pPr>
          </w:p>
        </w:tc>
        <w:tc>
          <w:tcPr>
            <w:tcW w:w="968" w:type="pct"/>
            <w:vMerge/>
            <w:shd w:val="clear" w:color="auto" w:fill="FFFFFF" w:themeFill="background1"/>
          </w:tcPr>
          <w:p w14:paraId="0DB9E036" w14:textId="77777777" w:rsidR="00A43B61" w:rsidRDefault="00A43B61" w:rsidP="00B917B5">
            <w:pPr>
              <w:pStyle w:val="ListParagraph"/>
            </w:pPr>
          </w:p>
        </w:tc>
      </w:tr>
      <w:tr w:rsidR="00A43B61" w14:paraId="0DB9E03F" w14:textId="77777777" w:rsidTr="00A43B61">
        <w:trPr>
          <w:trHeight w:val="397"/>
        </w:trPr>
        <w:tc>
          <w:tcPr>
            <w:tcW w:w="250" w:type="pct"/>
            <w:vMerge/>
            <w:shd w:val="clear" w:color="auto" w:fill="D99594" w:themeFill="accent2" w:themeFillTint="99"/>
            <w:vAlign w:val="center"/>
          </w:tcPr>
          <w:p w14:paraId="0DB9E038" w14:textId="77777777" w:rsidR="00A43B61" w:rsidRDefault="00A43B61" w:rsidP="00DD11D9">
            <w:pPr>
              <w:jc w:val="center"/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0DB9E039" w14:textId="0910CEFE" w:rsidR="00A43B61" w:rsidRDefault="00A43B61" w:rsidP="00A43B61">
            <w:r w:rsidRPr="00B14FFA">
              <w:t>S</w:t>
            </w:r>
            <w:r>
              <w:t>ome s</w:t>
            </w:r>
            <w:r w:rsidRPr="00B14FFA">
              <w:t xml:space="preserve">taff </w:t>
            </w:r>
            <w:r>
              <w:t xml:space="preserve">eat school meals and </w:t>
            </w:r>
            <w:r w:rsidRPr="00B14FFA">
              <w:t>sit with pupils</w:t>
            </w:r>
          </w:p>
        </w:tc>
        <w:tc>
          <w:tcPr>
            <w:tcW w:w="295" w:type="pct"/>
            <w:shd w:val="clear" w:color="auto" w:fill="FFFFFF" w:themeFill="background1"/>
          </w:tcPr>
          <w:p w14:paraId="0DB9E03A" w14:textId="77777777" w:rsidR="00A43B61" w:rsidRDefault="00A43B61" w:rsidP="00DD11D9"/>
        </w:tc>
        <w:tc>
          <w:tcPr>
            <w:tcW w:w="389" w:type="pct"/>
            <w:shd w:val="clear" w:color="auto" w:fill="FFFFFF" w:themeFill="background1"/>
          </w:tcPr>
          <w:p w14:paraId="0DB9E03B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0DB9E03C" w14:textId="77777777" w:rsidR="00A43B61" w:rsidRDefault="00A43B61" w:rsidP="0024655E">
            <w:pPr>
              <w:pStyle w:val="ListParagraph"/>
            </w:pPr>
          </w:p>
        </w:tc>
        <w:tc>
          <w:tcPr>
            <w:tcW w:w="92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B9E03D" w14:textId="77777777" w:rsidR="00A43B61" w:rsidRDefault="00A43B61" w:rsidP="00B917B5">
            <w:pPr>
              <w:pStyle w:val="ListParagraph"/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B9E03E" w14:textId="77777777" w:rsidR="00A43B61" w:rsidRDefault="00A43B61" w:rsidP="00B917B5">
            <w:pPr>
              <w:pStyle w:val="ListParagraph"/>
            </w:pPr>
          </w:p>
        </w:tc>
      </w:tr>
      <w:tr w:rsidR="00A43B61" w14:paraId="5D7EF285" w14:textId="77777777" w:rsidTr="00A43B61">
        <w:trPr>
          <w:trHeight w:val="397"/>
        </w:trPr>
        <w:tc>
          <w:tcPr>
            <w:tcW w:w="250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032B89CE" w14:textId="61F1F6BD" w:rsidR="00A43B61" w:rsidRPr="00A43B61" w:rsidRDefault="00A43B61" w:rsidP="004F35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43B61">
              <w:rPr>
                <w:sz w:val="28"/>
                <w:szCs w:val="28"/>
              </w:rPr>
              <w:t>Sustainability</w:t>
            </w: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38525A4F" w14:textId="00C8FDBB" w:rsidR="00A43B61" w:rsidRPr="00B14FFA" w:rsidRDefault="00A43B61" w:rsidP="00EB37CA">
            <w:r>
              <w:t>Single use plastics are being reduced over time e.g. water bottles, sauce sachets, serving containers</w:t>
            </w:r>
          </w:p>
        </w:tc>
        <w:tc>
          <w:tcPr>
            <w:tcW w:w="295" w:type="pct"/>
            <w:shd w:val="clear" w:color="auto" w:fill="FFFFFF" w:themeFill="background1"/>
          </w:tcPr>
          <w:p w14:paraId="4A5F6490" w14:textId="77777777" w:rsidR="00A43B61" w:rsidRDefault="00A43B61" w:rsidP="00DD11D9"/>
        </w:tc>
        <w:tc>
          <w:tcPr>
            <w:tcW w:w="389" w:type="pct"/>
            <w:shd w:val="clear" w:color="auto" w:fill="FFFFFF" w:themeFill="background1"/>
          </w:tcPr>
          <w:p w14:paraId="48A1CD51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024E7093" w14:textId="77777777" w:rsidR="00A43B61" w:rsidRDefault="00A43B61" w:rsidP="0024655E">
            <w:pPr>
              <w:pStyle w:val="ListParagraph"/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6416A35" w14:textId="77777777" w:rsidR="00A43B61" w:rsidRDefault="00A43B61" w:rsidP="00B917B5">
            <w:pPr>
              <w:pStyle w:val="ListParagraph"/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6942C93" w14:textId="77777777" w:rsidR="00A43B61" w:rsidRDefault="00A43B61" w:rsidP="00B917B5">
            <w:pPr>
              <w:pStyle w:val="ListParagraph"/>
            </w:pPr>
          </w:p>
        </w:tc>
      </w:tr>
      <w:tr w:rsidR="00A43B61" w14:paraId="3EEE3DC2" w14:textId="77777777" w:rsidTr="00BA2874">
        <w:trPr>
          <w:trHeight w:val="397"/>
        </w:trPr>
        <w:tc>
          <w:tcPr>
            <w:tcW w:w="250" w:type="pct"/>
            <w:vMerge/>
            <w:shd w:val="clear" w:color="auto" w:fill="D6E3BC" w:themeFill="accent3" w:themeFillTint="66"/>
            <w:vAlign w:val="center"/>
          </w:tcPr>
          <w:p w14:paraId="1ED0D1A6" w14:textId="77777777" w:rsidR="00A43B61" w:rsidRDefault="00A43B61" w:rsidP="00DD11D9">
            <w:pPr>
              <w:jc w:val="center"/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4C079144" w14:textId="49D57238" w:rsidR="00A43B61" w:rsidRPr="00B14FFA" w:rsidRDefault="00A43B61" w:rsidP="00EB37CA">
            <w:r>
              <w:t>Plant based meals are being increased gradually on the menu and some meat content reduced</w:t>
            </w:r>
          </w:p>
        </w:tc>
        <w:tc>
          <w:tcPr>
            <w:tcW w:w="295" w:type="pct"/>
            <w:shd w:val="clear" w:color="auto" w:fill="FFFFFF" w:themeFill="background1"/>
          </w:tcPr>
          <w:p w14:paraId="595CADE0" w14:textId="77777777" w:rsidR="00A43B61" w:rsidRDefault="00A43B61" w:rsidP="00DD11D9"/>
        </w:tc>
        <w:tc>
          <w:tcPr>
            <w:tcW w:w="389" w:type="pct"/>
            <w:shd w:val="clear" w:color="auto" w:fill="FFFFFF" w:themeFill="background1"/>
          </w:tcPr>
          <w:p w14:paraId="538751DA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095BEC1E" w14:textId="77777777" w:rsidR="00A43B61" w:rsidRDefault="00A43B61" w:rsidP="0024655E">
            <w:pPr>
              <w:pStyle w:val="ListParagraph"/>
            </w:pPr>
          </w:p>
        </w:tc>
        <w:tc>
          <w:tcPr>
            <w:tcW w:w="922" w:type="pct"/>
            <w:vMerge/>
            <w:shd w:val="clear" w:color="auto" w:fill="FFFFFF" w:themeFill="background1"/>
          </w:tcPr>
          <w:p w14:paraId="267DFF29" w14:textId="77777777" w:rsidR="00A43B61" w:rsidRDefault="00A43B61" w:rsidP="00B917B5">
            <w:pPr>
              <w:pStyle w:val="ListParagraph"/>
            </w:pPr>
          </w:p>
        </w:tc>
        <w:tc>
          <w:tcPr>
            <w:tcW w:w="968" w:type="pct"/>
            <w:vMerge/>
            <w:shd w:val="clear" w:color="auto" w:fill="FFFFFF" w:themeFill="background1"/>
          </w:tcPr>
          <w:p w14:paraId="4AB28D94" w14:textId="77777777" w:rsidR="00A43B61" w:rsidRDefault="00A43B61" w:rsidP="00B917B5">
            <w:pPr>
              <w:pStyle w:val="ListParagraph"/>
            </w:pPr>
          </w:p>
        </w:tc>
      </w:tr>
      <w:tr w:rsidR="00A43B61" w14:paraId="3B294472" w14:textId="77777777" w:rsidTr="00BA2874">
        <w:trPr>
          <w:trHeight w:val="397"/>
        </w:trPr>
        <w:tc>
          <w:tcPr>
            <w:tcW w:w="250" w:type="pct"/>
            <w:vMerge/>
            <w:shd w:val="clear" w:color="auto" w:fill="D6E3BC" w:themeFill="accent3" w:themeFillTint="66"/>
            <w:vAlign w:val="center"/>
          </w:tcPr>
          <w:p w14:paraId="5B44D70E" w14:textId="77777777" w:rsidR="00A43B61" w:rsidRDefault="00A43B61" w:rsidP="00DD11D9">
            <w:pPr>
              <w:jc w:val="center"/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7AFB296C" w14:textId="4E11A8CC" w:rsidR="00A43B61" w:rsidRDefault="00A43B61" w:rsidP="00EB37CA">
            <w:r>
              <w:t>Some food is grown on school site and used in lunch menus such as herbs and salad items</w:t>
            </w:r>
          </w:p>
        </w:tc>
        <w:tc>
          <w:tcPr>
            <w:tcW w:w="295" w:type="pct"/>
            <w:shd w:val="clear" w:color="auto" w:fill="FFFFFF" w:themeFill="background1"/>
          </w:tcPr>
          <w:p w14:paraId="1070FF4F" w14:textId="77777777" w:rsidR="00A43B61" w:rsidRDefault="00A43B61" w:rsidP="00DD11D9"/>
        </w:tc>
        <w:tc>
          <w:tcPr>
            <w:tcW w:w="389" w:type="pct"/>
            <w:shd w:val="clear" w:color="auto" w:fill="FFFFFF" w:themeFill="background1"/>
          </w:tcPr>
          <w:p w14:paraId="59FF42E7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30B68384" w14:textId="77777777" w:rsidR="00A43B61" w:rsidRDefault="00A43B61" w:rsidP="0024655E">
            <w:pPr>
              <w:pStyle w:val="ListParagraph"/>
            </w:pPr>
          </w:p>
        </w:tc>
        <w:tc>
          <w:tcPr>
            <w:tcW w:w="922" w:type="pct"/>
            <w:vMerge/>
            <w:shd w:val="clear" w:color="auto" w:fill="FFFFFF" w:themeFill="background1"/>
          </w:tcPr>
          <w:p w14:paraId="64E0327F" w14:textId="77777777" w:rsidR="00A43B61" w:rsidRDefault="00A43B61" w:rsidP="00B917B5">
            <w:pPr>
              <w:pStyle w:val="ListParagraph"/>
            </w:pPr>
          </w:p>
        </w:tc>
        <w:tc>
          <w:tcPr>
            <w:tcW w:w="968" w:type="pct"/>
            <w:vMerge/>
            <w:shd w:val="clear" w:color="auto" w:fill="FFFFFF" w:themeFill="background1"/>
          </w:tcPr>
          <w:p w14:paraId="07FE2049" w14:textId="77777777" w:rsidR="00A43B61" w:rsidRDefault="00A43B61" w:rsidP="00B917B5">
            <w:pPr>
              <w:pStyle w:val="ListParagraph"/>
            </w:pPr>
          </w:p>
        </w:tc>
      </w:tr>
      <w:tr w:rsidR="00A43B61" w14:paraId="2DF8C67D" w14:textId="77777777" w:rsidTr="00A43B61">
        <w:trPr>
          <w:trHeight w:val="397"/>
        </w:trPr>
        <w:tc>
          <w:tcPr>
            <w:tcW w:w="250" w:type="pct"/>
            <w:vMerge/>
            <w:shd w:val="clear" w:color="auto" w:fill="D6E3BC" w:themeFill="accent3" w:themeFillTint="66"/>
            <w:vAlign w:val="center"/>
          </w:tcPr>
          <w:p w14:paraId="15A9FAC9" w14:textId="77777777" w:rsidR="00A43B61" w:rsidRDefault="00A43B61" w:rsidP="00DD11D9">
            <w:pPr>
              <w:jc w:val="center"/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3506A373" w14:textId="1E19009D" w:rsidR="00A43B61" w:rsidRPr="00B14FFA" w:rsidRDefault="00A43B61" w:rsidP="00EB37CA">
            <w:r>
              <w:t>Some food is being sourced locally and menus are planned with seasonal produce</w:t>
            </w:r>
            <w:bookmarkStart w:id="0" w:name="_GoBack"/>
            <w:bookmarkEnd w:id="0"/>
          </w:p>
        </w:tc>
        <w:tc>
          <w:tcPr>
            <w:tcW w:w="295" w:type="pct"/>
            <w:shd w:val="clear" w:color="auto" w:fill="FFFFFF" w:themeFill="background1"/>
          </w:tcPr>
          <w:p w14:paraId="5AB92F9E" w14:textId="77777777" w:rsidR="00A43B61" w:rsidRDefault="00A43B61" w:rsidP="00DD11D9"/>
        </w:tc>
        <w:tc>
          <w:tcPr>
            <w:tcW w:w="389" w:type="pct"/>
            <w:shd w:val="clear" w:color="auto" w:fill="FFFFFF" w:themeFill="background1"/>
          </w:tcPr>
          <w:p w14:paraId="0D64AD1F" w14:textId="77777777" w:rsidR="00A43B61" w:rsidRDefault="00A43B61" w:rsidP="00DD11D9"/>
        </w:tc>
        <w:tc>
          <w:tcPr>
            <w:tcW w:w="245" w:type="pct"/>
            <w:shd w:val="clear" w:color="auto" w:fill="FFFFFF" w:themeFill="background1"/>
          </w:tcPr>
          <w:p w14:paraId="6A52473D" w14:textId="77777777" w:rsidR="00A43B61" w:rsidRDefault="00A43B61" w:rsidP="0024655E">
            <w:pPr>
              <w:pStyle w:val="ListParagraph"/>
            </w:pPr>
          </w:p>
        </w:tc>
        <w:tc>
          <w:tcPr>
            <w:tcW w:w="92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183EC36" w14:textId="77777777" w:rsidR="00A43B61" w:rsidRDefault="00A43B61" w:rsidP="00B917B5">
            <w:pPr>
              <w:pStyle w:val="ListParagraph"/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09D9E3" w14:textId="77777777" w:rsidR="00A43B61" w:rsidRDefault="00A43B61" w:rsidP="00B917B5">
            <w:pPr>
              <w:pStyle w:val="ListParagraph"/>
            </w:pPr>
          </w:p>
        </w:tc>
      </w:tr>
    </w:tbl>
    <w:p w14:paraId="0DB9E048" w14:textId="1584D577" w:rsidR="00B917B5" w:rsidRPr="00663156" w:rsidRDefault="00B917B5" w:rsidP="003755CB"/>
    <w:sectPr w:rsidR="00B917B5" w:rsidRPr="00663156" w:rsidSect="003638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E77"/>
    <w:multiLevelType w:val="hybridMultilevel"/>
    <w:tmpl w:val="29CE1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2606E"/>
    <w:multiLevelType w:val="hybridMultilevel"/>
    <w:tmpl w:val="385A5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C6BD8"/>
    <w:multiLevelType w:val="hybridMultilevel"/>
    <w:tmpl w:val="297E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B5"/>
    <w:rsid w:val="00070480"/>
    <w:rsid w:val="00071476"/>
    <w:rsid w:val="00082405"/>
    <w:rsid w:val="000E3C6C"/>
    <w:rsid w:val="00140DE9"/>
    <w:rsid w:val="00170730"/>
    <w:rsid w:val="0017323F"/>
    <w:rsid w:val="0024655E"/>
    <w:rsid w:val="00263615"/>
    <w:rsid w:val="0032074D"/>
    <w:rsid w:val="003638F2"/>
    <w:rsid w:val="003755CB"/>
    <w:rsid w:val="00385AF3"/>
    <w:rsid w:val="003C65A5"/>
    <w:rsid w:val="00470ADD"/>
    <w:rsid w:val="0049719A"/>
    <w:rsid w:val="004C7B0E"/>
    <w:rsid w:val="004F3563"/>
    <w:rsid w:val="005576AF"/>
    <w:rsid w:val="00663156"/>
    <w:rsid w:val="006A34FD"/>
    <w:rsid w:val="006F52F8"/>
    <w:rsid w:val="007401E5"/>
    <w:rsid w:val="007668EC"/>
    <w:rsid w:val="00820757"/>
    <w:rsid w:val="008E23AF"/>
    <w:rsid w:val="00906EEF"/>
    <w:rsid w:val="009D3DA8"/>
    <w:rsid w:val="00A43B61"/>
    <w:rsid w:val="00B7078D"/>
    <w:rsid w:val="00B917B5"/>
    <w:rsid w:val="00CE2B00"/>
    <w:rsid w:val="00D23F98"/>
    <w:rsid w:val="00DE265C"/>
    <w:rsid w:val="00E16B35"/>
    <w:rsid w:val="00E8317D"/>
    <w:rsid w:val="00EB37CA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9DEEB"/>
  <w15:docId w15:val="{F7A50E3A-195D-49FE-B9AE-01C2A14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7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7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/>
    </l1c2f45cb913413195fefa0ed1a24d84>
    <TaxKeywordTaxHTField xmlns="e4ee1351-6712-4df0-b39f-026aba693b5d">
      <Terms xmlns="http://schemas.microsoft.com/office/infopath/2007/PartnerControls"/>
    </TaxKeywordTaxHTField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improvement</TermName>
          <TermId xmlns="http://schemas.microsoft.com/office/infopath/2007/PartnerControls">0e094034-e330-4d1f-9175-04d8cd36c315</TermId>
        </TermInfo>
      </Terms>
    </febcb389c47c4530afe6acfa103de16c>
    <DocumentAuthor xmlns="c50db363-8c71-4deb-b053-9e649b3666b3">
      <UserInfo>
        <DisplayName>Flanagan, Laura</DisplayName>
        <AccountId>218</AccountId>
        <AccountType/>
      </UserInfo>
    </DocumentAuthor>
    <ProtectiveClassification xmlns="c50db363-8c71-4deb-b053-9e649b3666b3">NOT CLASSIFIED</ProtectiveClassification>
    <DocumentDescription xmlns="c50db363-8c71-4deb-b053-9e649b3666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b920bb-4f15-4fae-9738-82eeb8e0e1a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F57BD4E962D43B38BA24A07440542" ma:contentTypeVersion="11" ma:contentTypeDescription="Create a new document." ma:contentTypeScope="" ma:versionID="88ef33f177b12b6b99c6c6785ea20f16">
  <xsd:schema xmlns:xsd="http://www.w3.org/2001/XMLSchema" xmlns:xs="http://www.w3.org/2001/XMLSchema" xmlns:p="http://schemas.microsoft.com/office/2006/metadata/properties" xmlns:ns2="c50db363-8c71-4deb-b053-9e649b3666b3" xmlns:ns3="e4ee1351-6712-4df0-b39f-026aba693b5d" xmlns:ns4="299e9bb1-c380-4086-bad8-d8471915ec23" targetNamespace="http://schemas.microsoft.com/office/2006/metadata/properties" ma:root="true" ma:fieldsID="aa594366f3a81d4a1d4116ad638840fc" ns2:_="" ns3:_="" ns4:_="">
    <xsd:import namespace="c50db363-8c71-4deb-b053-9e649b3666b3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db363-8c71-4deb-b053-9e649b3666b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3ba96fd-58e9-4fb2-8ee4-bb4ec56774de}" ma:internalName="TaxCatchAll" ma:showField="CatchAllData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33ba96fd-58e9-4fb2-8ee4-bb4ec56774de}" ma:internalName="TaxCatchAllLabel" ma:readOnly="true" ma:showField="CatchAllDataLabel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2EAE4-ADCF-4F6D-9807-8AF9C0807155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e4ee1351-6712-4df0-b39f-026aba693b5d"/>
    <ds:schemaRef ds:uri="c50db363-8c71-4deb-b053-9e649b3666b3"/>
  </ds:schemaRefs>
</ds:datastoreItem>
</file>

<file path=customXml/itemProps2.xml><?xml version="1.0" encoding="utf-8"?>
<ds:datastoreItem xmlns:ds="http://schemas.openxmlformats.org/officeDocument/2006/customXml" ds:itemID="{2201F9AA-DF32-4031-AEC6-2C455FD6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12D82-33C4-4352-9478-62A57D1747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58BD082-15D0-4557-BF94-786CE4B4A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db363-8c71-4deb-b053-9e649b3666b3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Croydon Secondary Lunchtime Experience Audit</vt:lpstr>
    </vt:vector>
  </TitlesOfParts>
  <Company>London Borough Of TowerHamlets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Croydon Secondary Lunchtime Experience Audit</dc:title>
  <dc:creator>Eleanor O'Donohoe</dc:creator>
  <cp:keywords/>
  <cp:lastModifiedBy>Flanagan, Laura</cp:lastModifiedBy>
  <cp:revision>3</cp:revision>
  <cp:lastPrinted>2016-07-11T15:23:00Z</cp:lastPrinted>
  <dcterms:created xsi:type="dcterms:W3CDTF">2017-06-23T13:50:00Z</dcterms:created>
  <dcterms:modified xsi:type="dcterms:W3CDTF">2021-11-10T08:52:00Z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0x0101007B8F57BD4E962D43B38BA24A07440542</vt:lpwstr>
  </property>
  <property fmtid="{D5CDD505-2E9C-101B-9397-08002B2CF9AE}" pid="3" name="TaxKeyword">
    <vt:lpwstr/>
  </property>
  <property fmtid="{D5CDD505-2E9C-101B-9397-08002B2CF9AE}" pid="4" name="OrganisationalUnit">
    <vt:lpwstr>1;#School improvement|0e094034-e330-4d1f-9175-04d8cd36c315</vt:lpwstr>
  </property>
  <property fmtid="{D5CDD505-2E9C-101B-9397-08002B2CF9AE}" pid="5" name="Order">
    <vt:r8>51000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